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266E7" w14:textId="77777777" w:rsidR="00563583" w:rsidRDefault="00786A42">
      <w:pPr>
        <w:spacing w:before="25"/>
        <w:ind w:left="400"/>
        <w:rPr>
          <w:b/>
          <w:sz w:val="30"/>
          <w:szCs w:val="30"/>
        </w:rPr>
      </w:pPr>
      <w:bookmarkStart w:id="0" w:name="目______录"/>
      <w:bookmarkEnd w:id="0"/>
      <w:r w:rsidRPr="00B84B48">
        <w:rPr>
          <w:rFonts w:ascii="新宋体" w:eastAsia="新宋体" w:hint="eastAsia"/>
          <w:sz w:val="28"/>
        </w:rPr>
        <w:t>采购项目名称:</w:t>
      </w:r>
      <w:r w:rsidRPr="00B84B48">
        <w:rPr>
          <w:b/>
          <w:sz w:val="30"/>
          <w:szCs w:val="30"/>
          <w:u w:val="single"/>
        </w:rPr>
        <w:t>黄山中国书画小镇项目</w:t>
      </w:r>
      <w:r w:rsidR="002961BD" w:rsidRPr="00B84B48">
        <w:rPr>
          <w:rFonts w:hint="eastAsia"/>
          <w:b/>
          <w:sz w:val="30"/>
          <w:szCs w:val="30"/>
          <w:u w:val="single"/>
        </w:rPr>
        <w:t>大师工坊前期</w:t>
      </w:r>
      <w:r w:rsidR="00F93DFA" w:rsidRPr="00B84B48">
        <w:rPr>
          <w:rFonts w:hint="eastAsia"/>
          <w:b/>
          <w:sz w:val="30"/>
          <w:szCs w:val="30"/>
          <w:u w:val="single"/>
        </w:rPr>
        <w:t>销售</w:t>
      </w:r>
      <w:r w:rsidR="002961BD" w:rsidRPr="00B84B48">
        <w:rPr>
          <w:rFonts w:hint="eastAsia"/>
          <w:b/>
          <w:sz w:val="30"/>
          <w:szCs w:val="30"/>
          <w:u w:val="single"/>
        </w:rPr>
        <w:t>策划服务</w:t>
      </w:r>
    </w:p>
    <w:p w14:paraId="430274E6" w14:textId="77777777" w:rsidR="00563583" w:rsidRPr="002961BD" w:rsidRDefault="00786A42" w:rsidP="002961BD">
      <w:pPr>
        <w:tabs>
          <w:tab w:val="left" w:pos="8870"/>
        </w:tabs>
        <w:spacing w:before="216"/>
        <w:ind w:left="400"/>
        <w:rPr>
          <w:rFonts w:ascii="Times New Roman" w:eastAsiaTheme="minorEastAsia"/>
          <w:sz w:val="30"/>
        </w:rPr>
      </w:pPr>
      <w:r>
        <w:rPr>
          <w:rFonts w:ascii="新宋体" w:eastAsia="新宋体" w:hint="eastAsia"/>
          <w:sz w:val="30"/>
        </w:rPr>
        <w:t>采购文件编号：</w:t>
      </w:r>
      <w:r>
        <w:rPr>
          <w:rFonts w:ascii="Times New Roman" w:eastAsia="Times New Roman"/>
          <w:sz w:val="30"/>
          <w:u w:val="single"/>
        </w:rPr>
        <w:tab/>
      </w:r>
    </w:p>
    <w:p w14:paraId="504B723F" w14:textId="77777777" w:rsidR="00563583" w:rsidRDefault="00563583">
      <w:pPr>
        <w:pStyle w:val="a4"/>
        <w:rPr>
          <w:rFonts w:ascii="Times New Roman"/>
          <w:sz w:val="20"/>
        </w:rPr>
      </w:pPr>
    </w:p>
    <w:p w14:paraId="796ABACB" w14:textId="77777777" w:rsidR="00563583" w:rsidRDefault="00563583">
      <w:pPr>
        <w:pStyle w:val="a4"/>
        <w:rPr>
          <w:rFonts w:ascii="Times New Roman"/>
          <w:sz w:val="20"/>
        </w:rPr>
      </w:pPr>
    </w:p>
    <w:p w14:paraId="0E8CEAC5" w14:textId="77777777" w:rsidR="00563583" w:rsidRDefault="00563583">
      <w:pPr>
        <w:pStyle w:val="a4"/>
        <w:rPr>
          <w:rFonts w:ascii="Times New Roman"/>
          <w:sz w:val="20"/>
        </w:rPr>
      </w:pPr>
    </w:p>
    <w:p w14:paraId="4F174622" w14:textId="77777777" w:rsidR="00563583" w:rsidRDefault="00563583">
      <w:pPr>
        <w:pStyle w:val="a4"/>
        <w:rPr>
          <w:rFonts w:ascii="Times New Roman"/>
          <w:sz w:val="20"/>
        </w:rPr>
      </w:pPr>
    </w:p>
    <w:p w14:paraId="4AEA5387" w14:textId="77777777" w:rsidR="00563583" w:rsidRDefault="00563583">
      <w:pPr>
        <w:pStyle w:val="a4"/>
        <w:rPr>
          <w:rFonts w:ascii="Times New Roman"/>
          <w:sz w:val="20"/>
        </w:rPr>
      </w:pPr>
    </w:p>
    <w:p w14:paraId="1A933F55" w14:textId="77777777" w:rsidR="00563583" w:rsidRDefault="00563583">
      <w:pPr>
        <w:pStyle w:val="a4"/>
        <w:rPr>
          <w:rFonts w:ascii="Times New Roman"/>
          <w:sz w:val="20"/>
        </w:rPr>
      </w:pPr>
    </w:p>
    <w:p w14:paraId="1DF158D4" w14:textId="77777777" w:rsidR="00563583" w:rsidRDefault="00563583">
      <w:pPr>
        <w:pStyle w:val="a4"/>
        <w:rPr>
          <w:rFonts w:ascii="Times New Roman"/>
          <w:sz w:val="20"/>
        </w:rPr>
      </w:pPr>
    </w:p>
    <w:p w14:paraId="4EE9724A" w14:textId="77777777" w:rsidR="00563583" w:rsidRDefault="00563583">
      <w:pPr>
        <w:pStyle w:val="a4"/>
        <w:rPr>
          <w:rFonts w:ascii="Times New Roman"/>
          <w:sz w:val="20"/>
        </w:rPr>
      </w:pPr>
    </w:p>
    <w:p w14:paraId="6CD26057" w14:textId="77777777" w:rsidR="00563583" w:rsidRDefault="00563583">
      <w:pPr>
        <w:pStyle w:val="a4"/>
        <w:rPr>
          <w:rFonts w:ascii="Times New Roman"/>
          <w:sz w:val="20"/>
        </w:rPr>
      </w:pPr>
    </w:p>
    <w:p w14:paraId="5DC6D32E" w14:textId="77777777" w:rsidR="00563583" w:rsidRDefault="00563583">
      <w:pPr>
        <w:pStyle w:val="a4"/>
        <w:rPr>
          <w:rFonts w:ascii="Times New Roman"/>
          <w:sz w:val="20"/>
        </w:rPr>
      </w:pPr>
    </w:p>
    <w:p w14:paraId="2FA06301" w14:textId="77777777" w:rsidR="00563583" w:rsidRDefault="00563583">
      <w:pPr>
        <w:pStyle w:val="a4"/>
        <w:rPr>
          <w:rFonts w:ascii="Times New Roman"/>
          <w:sz w:val="20"/>
        </w:rPr>
      </w:pPr>
    </w:p>
    <w:p w14:paraId="3702E84B" w14:textId="77777777" w:rsidR="00563583" w:rsidRDefault="00563583">
      <w:pPr>
        <w:pStyle w:val="a4"/>
        <w:rPr>
          <w:rFonts w:ascii="Times New Roman"/>
          <w:sz w:val="20"/>
        </w:rPr>
      </w:pPr>
    </w:p>
    <w:p w14:paraId="0596514D" w14:textId="77777777" w:rsidR="00563583" w:rsidRDefault="00563583">
      <w:pPr>
        <w:pStyle w:val="a4"/>
        <w:rPr>
          <w:rFonts w:ascii="Times New Roman"/>
          <w:sz w:val="20"/>
        </w:rPr>
      </w:pPr>
    </w:p>
    <w:p w14:paraId="72B9B875" w14:textId="77777777" w:rsidR="00563583" w:rsidRDefault="00563583">
      <w:pPr>
        <w:pStyle w:val="a4"/>
        <w:spacing w:before="9"/>
        <w:rPr>
          <w:rFonts w:ascii="Times New Roman"/>
          <w:sz w:val="20"/>
        </w:rPr>
      </w:pPr>
    </w:p>
    <w:p w14:paraId="59E65744" w14:textId="77777777" w:rsidR="00563583" w:rsidRDefault="00786A42">
      <w:pPr>
        <w:spacing w:line="922" w:lineRule="exact"/>
        <w:ind w:left="695" w:right="165"/>
        <w:jc w:val="center"/>
        <w:rPr>
          <w:rFonts w:ascii="新宋体" w:eastAsia="新宋体"/>
          <w:b/>
          <w:sz w:val="72"/>
        </w:rPr>
      </w:pPr>
      <w:r>
        <w:rPr>
          <w:rFonts w:ascii="新宋体" w:eastAsia="新宋体" w:hint="eastAsia"/>
          <w:b/>
          <w:sz w:val="72"/>
        </w:rPr>
        <w:t>采 购 文 件</w:t>
      </w:r>
    </w:p>
    <w:p w14:paraId="74AEA1CB" w14:textId="77777777" w:rsidR="00563583" w:rsidRDefault="00563583">
      <w:pPr>
        <w:pStyle w:val="a4"/>
        <w:rPr>
          <w:rFonts w:ascii="新宋体"/>
          <w:b/>
          <w:sz w:val="72"/>
        </w:rPr>
      </w:pPr>
    </w:p>
    <w:p w14:paraId="6A81DDA2" w14:textId="77777777" w:rsidR="00563583" w:rsidRDefault="00563583">
      <w:pPr>
        <w:pStyle w:val="a4"/>
        <w:rPr>
          <w:rFonts w:ascii="新宋体"/>
          <w:b/>
          <w:sz w:val="72"/>
        </w:rPr>
      </w:pPr>
    </w:p>
    <w:p w14:paraId="1320777B" w14:textId="77777777" w:rsidR="00563583" w:rsidRDefault="00563583">
      <w:pPr>
        <w:pStyle w:val="a4"/>
        <w:rPr>
          <w:rFonts w:ascii="新宋体"/>
          <w:b/>
          <w:sz w:val="72"/>
        </w:rPr>
      </w:pPr>
    </w:p>
    <w:p w14:paraId="5F94652D" w14:textId="77777777" w:rsidR="00563583" w:rsidRDefault="00563583">
      <w:pPr>
        <w:pStyle w:val="a4"/>
        <w:rPr>
          <w:rFonts w:ascii="新宋体"/>
          <w:b/>
          <w:sz w:val="72"/>
        </w:rPr>
      </w:pPr>
    </w:p>
    <w:p w14:paraId="5AFA51BA" w14:textId="77777777" w:rsidR="00563583" w:rsidRDefault="00563583">
      <w:pPr>
        <w:pStyle w:val="a4"/>
        <w:spacing w:before="9"/>
        <w:rPr>
          <w:rFonts w:ascii="新宋体"/>
          <w:b/>
          <w:sz w:val="88"/>
        </w:rPr>
      </w:pPr>
    </w:p>
    <w:p w14:paraId="501E395E" w14:textId="77777777" w:rsidR="00563583" w:rsidRDefault="00786A42">
      <w:pPr>
        <w:ind w:left="277" w:right="165"/>
        <w:jc w:val="center"/>
        <w:rPr>
          <w:rFonts w:ascii="新宋体" w:eastAsia="新宋体"/>
          <w:b/>
          <w:sz w:val="32"/>
        </w:rPr>
      </w:pPr>
      <w:r>
        <w:rPr>
          <w:rFonts w:ascii="新宋体" w:eastAsia="新宋体" w:hint="eastAsia"/>
          <w:b/>
          <w:sz w:val="32"/>
        </w:rPr>
        <w:t>采购单位：</w:t>
      </w:r>
      <w:r>
        <w:rPr>
          <w:rFonts w:ascii="新宋体" w:eastAsia="新宋体" w:hint="eastAsia"/>
          <w:b/>
          <w:sz w:val="32"/>
          <w:u w:val="single"/>
        </w:rPr>
        <w:t>黄山屏水文化旅游有限公司</w:t>
      </w:r>
    </w:p>
    <w:p w14:paraId="328B9B19" w14:textId="77777777" w:rsidR="00563583" w:rsidRDefault="00563583">
      <w:pPr>
        <w:pStyle w:val="a4"/>
        <w:rPr>
          <w:rFonts w:ascii="新宋体"/>
          <w:b/>
          <w:sz w:val="20"/>
        </w:rPr>
      </w:pPr>
    </w:p>
    <w:p w14:paraId="30C9E0A7" w14:textId="77777777" w:rsidR="00563583" w:rsidRDefault="00563583">
      <w:pPr>
        <w:pStyle w:val="a4"/>
        <w:rPr>
          <w:rFonts w:ascii="新宋体"/>
          <w:b/>
          <w:sz w:val="20"/>
        </w:rPr>
      </w:pPr>
    </w:p>
    <w:p w14:paraId="4BBC46F3" w14:textId="77777777" w:rsidR="00563583" w:rsidRDefault="00786A42">
      <w:pPr>
        <w:tabs>
          <w:tab w:val="left" w:pos="2963"/>
        </w:tabs>
        <w:spacing w:before="196"/>
        <w:ind w:left="2000"/>
        <w:rPr>
          <w:rFonts w:ascii="新宋体" w:eastAsia="新宋体"/>
          <w:b/>
          <w:sz w:val="32"/>
        </w:rPr>
      </w:pPr>
      <w:r>
        <w:rPr>
          <w:rFonts w:ascii="新宋体" w:eastAsia="新宋体" w:hint="eastAsia"/>
          <w:b/>
          <w:sz w:val="32"/>
        </w:rPr>
        <w:t>日</w:t>
      </w:r>
      <w:r>
        <w:rPr>
          <w:rFonts w:ascii="新宋体" w:eastAsia="新宋体" w:hint="eastAsia"/>
          <w:b/>
          <w:sz w:val="32"/>
        </w:rPr>
        <w:tab/>
        <w:t>期：</w:t>
      </w:r>
      <w:r>
        <w:rPr>
          <w:rFonts w:ascii="新宋体" w:eastAsia="新宋体" w:hint="eastAsia"/>
          <w:b/>
          <w:sz w:val="32"/>
          <w:u w:val="single"/>
        </w:rPr>
        <w:t xml:space="preserve">2020 </w:t>
      </w:r>
      <w:r>
        <w:rPr>
          <w:rFonts w:ascii="新宋体" w:eastAsia="新宋体" w:hint="eastAsia"/>
          <w:b/>
          <w:sz w:val="32"/>
        </w:rPr>
        <w:t>年</w:t>
      </w:r>
      <w:r>
        <w:rPr>
          <w:rFonts w:ascii="新宋体" w:eastAsia="新宋体" w:hint="eastAsia"/>
          <w:b/>
          <w:sz w:val="32"/>
          <w:u w:val="single"/>
          <w:lang w:val="en-US"/>
        </w:rPr>
        <w:t>5</w:t>
      </w:r>
      <w:r>
        <w:rPr>
          <w:rFonts w:ascii="新宋体" w:eastAsia="新宋体" w:hint="eastAsia"/>
          <w:b/>
          <w:sz w:val="32"/>
        </w:rPr>
        <w:t>月</w:t>
      </w:r>
      <w:r w:rsidR="002961BD">
        <w:rPr>
          <w:rFonts w:ascii="新宋体" w:eastAsia="新宋体" w:hint="eastAsia"/>
          <w:b/>
          <w:sz w:val="32"/>
          <w:u w:val="single"/>
          <w:lang w:val="en-US"/>
        </w:rPr>
        <w:t>20</w:t>
      </w:r>
      <w:r>
        <w:rPr>
          <w:rFonts w:ascii="新宋体" w:eastAsia="新宋体" w:hint="eastAsia"/>
          <w:b/>
          <w:sz w:val="32"/>
        </w:rPr>
        <w:t>日</w:t>
      </w:r>
    </w:p>
    <w:p w14:paraId="10FAC1C8" w14:textId="77777777" w:rsidR="00563583" w:rsidRDefault="00563583">
      <w:pPr>
        <w:rPr>
          <w:rFonts w:ascii="新宋体" w:eastAsia="新宋体"/>
          <w:sz w:val="32"/>
        </w:rPr>
        <w:sectPr w:rsidR="00563583">
          <w:footerReference w:type="default" r:id="rId8"/>
          <w:type w:val="continuous"/>
          <w:pgSz w:w="11910" w:h="16840"/>
          <w:pgMar w:top="1440" w:right="1280" w:bottom="1080" w:left="1280" w:header="720" w:footer="899" w:gutter="0"/>
          <w:pgNumType w:start="1"/>
          <w:cols w:space="720"/>
        </w:sectPr>
      </w:pPr>
    </w:p>
    <w:p w14:paraId="7EE8BF8A" w14:textId="77777777" w:rsidR="00563583" w:rsidRDefault="00786A42">
      <w:pPr>
        <w:tabs>
          <w:tab w:val="left" w:pos="1766"/>
        </w:tabs>
        <w:spacing w:before="24"/>
        <w:ind w:right="165"/>
        <w:jc w:val="center"/>
        <w:rPr>
          <w:rFonts w:ascii="新宋体" w:eastAsia="新宋体"/>
          <w:b/>
          <w:sz w:val="44"/>
        </w:rPr>
      </w:pPr>
      <w:bookmarkStart w:id="1" w:name="采购邀请书"/>
      <w:bookmarkEnd w:id="1"/>
      <w:r>
        <w:rPr>
          <w:rFonts w:ascii="新宋体" w:eastAsia="新宋体" w:hint="eastAsia"/>
          <w:b/>
          <w:sz w:val="44"/>
        </w:rPr>
        <w:lastRenderedPageBreak/>
        <w:t>目</w:t>
      </w:r>
      <w:r>
        <w:rPr>
          <w:rFonts w:ascii="新宋体" w:eastAsia="新宋体" w:hint="eastAsia"/>
          <w:b/>
          <w:sz w:val="44"/>
        </w:rPr>
        <w:tab/>
        <w:t>录</w:t>
      </w:r>
    </w:p>
    <w:p w14:paraId="4208FF94" w14:textId="77777777" w:rsidR="00563583" w:rsidRDefault="00563583">
      <w:pPr>
        <w:pStyle w:val="a4"/>
        <w:rPr>
          <w:rFonts w:ascii="新宋体"/>
          <w:b/>
          <w:sz w:val="20"/>
        </w:rPr>
      </w:pPr>
    </w:p>
    <w:p w14:paraId="6E41A0B6" w14:textId="77777777" w:rsidR="00563583" w:rsidRDefault="00563583">
      <w:pPr>
        <w:pStyle w:val="a4"/>
        <w:spacing w:before="11"/>
        <w:rPr>
          <w:rFonts w:ascii="新宋体"/>
          <w:b/>
          <w:sz w:val="29"/>
        </w:rPr>
      </w:pPr>
    </w:p>
    <w:p w14:paraId="66BF5F0D" w14:textId="77777777" w:rsidR="00563583" w:rsidRDefault="00786A42">
      <w:pPr>
        <w:spacing w:before="58"/>
        <w:ind w:left="231"/>
        <w:rPr>
          <w:rFonts w:ascii="新宋体" w:eastAsia="新宋体"/>
          <w:sz w:val="30"/>
        </w:rPr>
      </w:pPr>
      <w:bookmarkStart w:id="2" w:name="一、采购邀请书"/>
      <w:bookmarkEnd w:id="2"/>
      <w:r>
        <w:rPr>
          <w:rFonts w:ascii="新宋体" w:eastAsia="新宋体" w:hint="eastAsia"/>
          <w:sz w:val="30"/>
        </w:rPr>
        <w:t>一、采购邀请书</w:t>
      </w:r>
    </w:p>
    <w:p w14:paraId="56AE5628" w14:textId="77777777" w:rsidR="00563583" w:rsidRDefault="00786A42">
      <w:pPr>
        <w:spacing w:before="175" w:line="350" w:lineRule="auto"/>
        <w:ind w:left="231" w:right="6113"/>
        <w:rPr>
          <w:rFonts w:ascii="新宋体" w:eastAsia="新宋体"/>
          <w:sz w:val="30"/>
        </w:rPr>
      </w:pPr>
      <w:bookmarkStart w:id="3" w:name="二、供应商须知前附表"/>
      <w:bookmarkEnd w:id="3"/>
      <w:r>
        <w:rPr>
          <w:rFonts w:ascii="新宋体" w:eastAsia="新宋体" w:hint="eastAsia"/>
          <w:spacing w:val="-2"/>
          <w:sz w:val="30"/>
        </w:rPr>
        <w:t>二、供应商须知前附表</w:t>
      </w:r>
      <w:bookmarkStart w:id="4" w:name="三、供应商须知"/>
      <w:bookmarkEnd w:id="4"/>
      <w:r>
        <w:rPr>
          <w:rFonts w:ascii="新宋体" w:eastAsia="新宋体" w:hint="eastAsia"/>
          <w:sz w:val="30"/>
        </w:rPr>
        <w:t>三、供应商须知</w:t>
      </w:r>
    </w:p>
    <w:p w14:paraId="792C0D9A" w14:textId="77777777" w:rsidR="000C50FA" w:rsidRDefault="00786A42">
      <w:pPr>
        <w:spacing w:line="348" w:lineRule="auto"/>
        <w:ind w:left="231" w:right="6113"/>
        <w:rPr>
          <w:rFonts w:ascii="新宋体" w:eastAsia="新宋体"/>
          <w:sz w:val="30"/>
        </w:rPr>
      </w:pPr>
      <w:bookmarkStart w:id="5" w:name="四、合同条款和格式"/>
      <w:bookmarkEnd w:id="5"/>
      <w:r>
        <w:rPr>
          <w:rFonts w:ascii="新宋体" w:eastAsia="新宋体" w:hint="eastAsia"/>
          <w:sz w:val="30"/>
        </w:rPr>
        <w:t>四、合同条款和格式</w:t>
      </w:r>
      <w:bookmarkStart w:id="6" w:name="五、响应文件参考格式"/>
      <w:bookmarkEnd w:id="6"/>
    </w:p>
    <w:p w14:paraId="2A12BB51" w14:textId="77777777" w:rsidR="00563583" w:rsidRDefault="00786A42">
      <w:pPr>
        <w:spacing w:line="348" w:lineRule="auto"/>
        <w:ind w:left="231" w:right="6113"/>
        <w:rPr>
          <w:rFonts w:ascii="新宋体" w:eastAsia="新宋体"/>
          <w:sz w:val="30"/>
        </w:rPr>
      </w:pPr>
      <w:r>
        <w:rPr>
          <w:rFonts w:ascii="新宋体" w:eastAsia="新宋体" w:hint="eastAsia"/>
          <w:spacing w:val="-2"/>
          <w:sz w:val="30"/>
        </w:rPr>
        <w:t>五、响应文件参考格式</w:t>
      </w:r>
    </w:p>
    <w:p w14:paraId="2BA8DB55" w14:textId="77777777" w:rsidR="00563583" w:rsidRDefault="00563583">
      <w:pPr>
        <w:spacing w:line="348" w:lineRule="auto"/>
        <w:rPr>
          <w:rFonts w:ascii="新宋体" w:eastAsia="新宋体"/>
          <w:sz w:val="30"/>
        </w:rPr>
        <w:sectPr w:rsidR="00563583">
          <w:pgSz w:w="11910" w:h="16840"/>
          <w:pgMar w:top="760" w:right="1280" w:bottom="1160" w:left="1280" w:header="0" w:footer="899" w:gutter="0"/>
          <w:cols w:space="720"/>
        </w:sectPr>
      </w:pPr>
    </w:p>
    <w:p w14:paraId="07F31B9B" w14:textId="77777777" w:rsidR="00563583" w:rsidRDefault="00786A42">
      <w:pPr>
        <w:spacing w:before="40"/>
        <w:ind w:left="330" w:right="165"/>
        <w:jc w:val="center"/>
        <w:rPr>
          <w:rFonts w:ascii="华文中宋" w:eastAsia="华文中宋"/>
          <w:sz w:val="32"/>
        </w:rPr>
      </w:pPr>
      <w:bookmarkStart w:id="7" w:name="第一章_供应商须知前附表"/>
      <w:bookmarkEnd w:id="7"/>
      <w:r>
        <w:rPr>
          <w:rFonts w:ascii="华文中宋" w:eastAsia="华文中宋" w:hint="eastAsia"/>
          <w:sz w:val="32"/>
        </w:rPr>
        <w:lastRenderedPageBreak/>
        <w:t>采购邀请书</w:t>
      </w:r>
    </w:p>
    <w:p w14:paraId="1476C6FA" w14:textId="77777777" w:rsidR="00563583" w:rsidRDefault="00563583">
      <w:pPr>
        <w:pStyle w:val="a4"/>
        <w:rPr>
          <w:rFonts w:ascii="华文中宋"/>
          <w:sz w:val="20"/>
        </w:rPr>
      </w:pPr>
    </w:p>
    <w:p w14:paraId="2BBC2B1B" w14:textId="77777777" w:rsidR="00563583" w:rsidRPr="00D36588" w:rsidRDefault="00786A42" w:rsidP="00D36588">
      <w:pPr>
        <w:autoSpaceDE/>
        <w:autoSpaceDN/>
        <w:spacing w:line="360" w:lineRule="auto"/>
        <w:rPr>
          <w:rFonts w:ascii="仿宋" w:eastAsia="仿宋" w:hAnsi="仿宋" w:cs="仿宋"/>
          <w:kern w:val="2"/>
          <w:sz w:val="30"/>
          <w:szCs w:val="30"/>
          <w:lang w:val="en-US" w:bidi="ar-SA"/>
        </w:rPr>
      </w:pPr>
      <w:r w:rsidRPr="00D36588">
        <w:rPr>
          <w:rFonts w:ascii="仿宋" w:eastAsia="仿宋" w:hAnsi="仿宋" w:cs="仿宋"/>
          <w:kern w:val="2"/>
          <w:sz w:val="30"/>
          <w:szCs w:val="30"/>
          <w:u w:val="single"/>
          <w:lang w:val="en-US" w:bidi="ar-SA"/>
        </w:rPr>
        <w:tab/>
      </w:r>
      <w:r w:rsidR="000C50FA">
        <w:rPr>
          <w:rFonts w:ascii="仿宋" w:eastAsia="仿宋" w:hAnsi="仿宋" w:cs="仿宋" w:hint="eastAsia"/>
          <w:kern w:val="2"/>
          <w:sz w:val="30"/>
          <w:szCs w:val="30"/>
          <w:u w:val="single"/>
          <w:lang w:val="en-US" w:bidi="ar-SA"/>
        </w:rPr>
        <w:t xml:space="preserve">          </w:t>
      </w:r>
      <w:r>
        <w:rPr>
          <w:rFonts w:ascii="仿宋" w:eastAsia="仿宋" w:hAnsi="仿宋" w:cs="仿宋" w:hint="eastAsia"/>
          <w:kern w:val="2"/>
          <w:sz w:val="30"/>
          <w:szCs w:val="30"/>
          <w:lang w:val="en-US" w:bidi="ar-SA"/>
        </w:rPr>
        <w:t>公司：</w:t>
      </w:r>
    </w:p>
    <w:p w14:paraId="6CCE6CD1" w14:textId="37245EBC" w:rsidR="00563583" w:rsidRDefault="00786A42" w:rsidP="002B6F8E">
      <w:pPr>
        <w:autoSpaceDE/>
        <w:autoSpaceDN/>
        <w:spacing w:line="360" w:lineRule="auto"/>
        <w:ind w:firstLineChars="200" w:firstLine="600"/>
        <w:rPr>
          <w:rFonts w:ascii="仿宋" w:eastAsia="仿宋" w:hAnsi="仿宋" w:cs="仿宋"/>
          <w:kern w:val="2"/>
          <w:sz w:val="30"/>
          <w:szCs w:val="30"/>
          <w:lang w:val="en-US" w:bidi="ar-SA"/>
        </w:rPr>
      </w:pPr>
      <w:bookmarkStart w:id="8" w:name="我司现需以询比价采购方式采购黄山中国书画小镇项目互联网社群营销服务"/>
      <w:bookmarkEnd w:id="8"/>
      <w:r w:rsidRPr="00B84B48">
        <w:rPr>
          <w:rFonts w:ascii="仿宋" w:eastAsia="仿宋" w:hAnsi="仿宋" w:cs="仿宋" w:hint="eastAsia"/>
          <w:kern w:val="2"/>
          <w:sz w:val="30"/>
          <w:szCs w:val="30"/>
          <w:lang w:val="en-US" w:bidi="ar-SA"/>
        </w:rPr>
        <w:t>我司现需采购黄山中国书画小镇项目</w:t>
      </w:r>
      <w:r w:rsidR="002961BD" w:rsidRPr="00B84B48">
        <w:rPr>
          <w:rFonts w:ascii="仿宋" w:eastAsia="仿宋" w:hAnsi="仿宋" w:cs="仿宋" w:hint="eastAsia"/>
          <w:kern w:val="2"/>
          <w:sz w:val="30"/>
          <w:szCs w:val="30"/>
          <w:lang w:val="en-US" w:bidi="ar-SA"/>
        </w:rPr>
        <w:t>大师工坊前期</w:t>
      </w:r>
      <w:r w:rsidR="00F93DFA" w:rsidRPr="00B84B48">
        <w:rPr>
          <w:rFonts w:ascii="仿宋" w:eastAsia="仿宋" w:hAnsi="仿宋" w:cs="仿宋" w:hint="eastAsia"/>
          <w:kern w:val="2"/>
          <w:sz w:val="30"/>
          <w:szCs w:val="30"/>
          <w:lang w:val="en-US" w:bidi="ar-SA"/>
        </w:rPr>
        <w:t>销售</w:t>
      </w:r>
      <w:r w:rsidR="002961BD" w:rsidRPr="00B84B48">
        <w:rPr>
          <w:rFonts w:ascii="仿宋" w:eastAsia="仿宋" w:hAnsi="仿宋" w:cs="仿宋" w:hint="eastAsia"/>
          <w:kern w:val="2"/>
          <w:sz w:val="30"/>
          <w:szCs w:val="30"/>
          <w:lang w:val="en-US" w:bidi="ar-SA"/>
        </w:rPr>
        <w:t>策划服务</w:t>
      </w:r>
      <w:r w:rsidRPr="00B84B48">
        <w:rPr>
          <w:rFonts w:ascii="仿宋" w:eastAsia="仿宋" w:hAnsi="仿宋" w:cs="仿宋" w:hint="eastAsia"/>
          <w:kern w:val="2"/>
          <w:sz w:val="30"/>
          <w:szCs w:val="30"/>
          <w:lang w:val="en-US" w:bidi="ar-SA"/>
        </w:rPr>
        <w:t>，特邀请贵司参与本项目采购活动</w:t>
      </w:r>
      <w:r w:rsidR="000C50FA">
        <w:rPr>
          <w:rFonts w:ascii="仿宋" w:eastAsia="仿宋" w:hAnsi="仿宋" w:cs="仿宋" w:hint="eastAsia"/>
          <w:kern w:val="2"/>
          <w:sz w:val="30"/>
          <w:szCs w:val="30"/>
          <w:lang w:val="en-US" w:bidi="ar-SA"/>
        </w:rPr>
        <w:t>。</w:t>
      </w:r>
      <w:r w:rsidR="000C50FA" w:rsidRPr="00B84B48" w:rsidDel="000C50FA">
        <w:rPr>
          <w:rFonts w:ascii="仿宋" w:eastAsia="仿宋" w:hAnsi="仿宋" w:cs="仿宋" w:hint="eastAsia"/>
          <w:kern w:val="2"/>
          <w:sz w:val="30"/>
          <w:szCs w:val="30"/>
          <w:lang w:val="en-US" w:bidi="ar-SA"/>
        </w:rPr>
        <w:t xml:space="preserve"> </w:t>
      </w:r>
    </w:p>
    <w:p w14:paraId="46318F1A" w14:textId="77777777" w:rsidR="00563583" w:rsidRDefault="00786A42" w:rsidP="002B6F8E">
      <w:pPr>
        <w:autoSpaceDE/>
        <w:autoSpaceDN/>
        <w:spacing w:line="360" w:lineRule="auto"/>
        <w:rPr>
          <w:rFonts w:ascii="仿宋" w:eastAsia="仿宋" w:hAnsi="仿宋" w:cs="仿宋"/>
          <w:kern w:val="2"/>
          <w:sz w:val="30"/>
          <w:szCs w:val="30"/>
          <w:lang w:val="en-US" w:bidi="ar-SA"/>
        </w:rPr>
      </w:pPr>
      <w:bookmarkStart w:id="9" w:name="联系人：黄山屏水文化旅游有限公司市场部_魏媛媛"/>
      <w:bookmarkEnd w:id="9"/>
      <w:r>
        <w:rPr>
          <w:rFonts w:ascii="仿宋" w:eastAsia="仿宋" w:hAnsi="仿宋" w:cs="仿宋" w:hint="eastAsia"/>
          <w:kern w:val="2"/>
          <w:sz w:val="30"/>
          <w:szCs w:val="30"/>
          <w:lang w:val="en-US" w:bidi="ar-SA"/>
        </w:rPr>
        <w:t>联系人：黄山屏水文化旅游有限公司市场部 魏媛媛</w:t>
      </w:r>
      <w:bookmarkStart w:id="10" w:name="联系电话："/>
      <w:bookmarkEnd w:id="10"/>
    </w:p>
    <w:p w14:paraId="764BB7FA" w14:textId="77777777" w:rsidR="00D36588" w:rsidRDefault="00786A42" w:rsidP="002961BD">
      <w:pPr>
        <w:autoSpaceDE/>
        <w:autoSpaceDN/>
        <w:spacing w:line="360" w:lineRule="auto"/>
        <w:ind w:firstLineChars="200" w:firstLine="6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 xml:space="preserve">联系电话：18005697876   </w:t>
      </w:r>
    </w:p>
    <w:p w14:paraId="51DDE25D" w14:textId="77777777" w:rsidR="00563583" w:rsidRDefault="00786A42" w:rsidP="002961BD">
      <w:pPr>
        <w:autoSpaceDE/>
        <w:autoSpaceDN/>
        <w:spacing w:line="360" w:lineRule="auto"/>
        <w:ind w:firstLineChars="200" w:firstLine="6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邮箱：</w:t>
      </w:r>
      <w:hyperlink r:id="rId9">
        <w:r>
          <w:rPr>
            <w:rFonts w:ascii="仿宋" w:eastAsia="仿宋" w:hAnsi="仿宋" w:cs="仿宋" w:hint="eastAsia"/>
            <w:kern w:val="2"/>
            <w:sz w:val="30"/>
            <w:szCs w:val="30"/>
            <w:lang w:val="en-US" w:bidi="ar-SA"/>
          </w:rPr>
          <w:t>hszgshxz@163.com</w:t>
        </w:r>
      </w:hyperlink>
    </w:p>
    <w:p w14:paraId="4841DD08" w14:textId="77777777" w:rsidR="00563583" w:rsidRDefault="00563583">
      <w:pPr>
        <w:autoSpaceDE/>
        <w:autoSpaceDN/>
        <w:spacing w:line="360" w:lineRule="auto"/>
        <w:jc w:val="center"/>
        <w:rPr>
          <w:rFonts w:ascii="仿宋" w:eastAsia="仿宋" w:hAnsi="仿宋" w:cs="仿宋"/>
          <w:kern w:val="2"/>
          <w:sz w:val="30"/>
          <w:szCs w:val="30"/>
          <w:lang w:val="en-US" w:bidi="ar-SA"/>
        </w:rPr>
      </w:pPr>
    </w:p>
    <w:p w14:paraId="21C94E2E" w14:textId="77777777" w:rsidR="00563583" w:rsidRDefault="00786A42">
      <w:pPr>
        <w:autoSpaceDE/>
        <w:autoSpaceDN/>
        <w:spacing w:line="360" w:lineRule="auto"/>
        <w:jc w:val="center"/>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 xml:space="preserve">                              黄山屏水文化旅游有限公司</w:t>
      </w:r>
      <w:bookmarkStart w:id="11" w:name="_______________________________2020年4月22"/>
      <w:bookmarkEnd w:id="11"/>
    </w:p>
    <w:p w14:paraId="42C8FF1F" w14:textId="77777777" w:rsidR="00563583" w:rsidRDefault="00786A42">
      <w:pPr>
        <w:autoSpaceDE/>
        <w:autoSpaceDN/>
        <w:spacing w:line="360" w:lineRule="auto"/>
        <w:jc w:val="center"/>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 xml:space="preserve">                            2020 年 5 月 </w:t>
      </w:r>
      <w:r w:rsidR="002961BD">
        <w:rPr>
          <w:rFonts w:ascii="仿宋" w:eastAsia="仿宋" w:hAnsi="仿宋" w:cs="仿宋" w:hint="eastAsia"/>
          <w:kern w:val="2"/>
          <w:sz w:val="30"/>
          <w:szCs w:val="30"/>
          <w:lang w:val="en-US" w:bidi="ar-SA"/>
        </w:rPr>
        <w:t>20</w:t>
      </w:r>
      <w:r>
        <w:rPr>
          <w:rFonts w:ascii="仿宋" w:eastAsia="仿宋" w:hAnsi="仿宋" w:cs="仿宋" w:hint="eastAsia"/>
          <w:kern w:val="2"/>
          <w:sz w:val="30"/>
          <w:szCs w:val="30"/>
          <w:lang w:val="en-US" w:bidi="ar-SA"/>
        </w:rPr>
        <w:t xml:space="preserve"> 日</w:t>
      </w:r>
    </w:p>
    <w:p w14:paraId="33F01BE2" w14:textId="77777777" w:rsidR="00563583" w:rsidRDefault="00563583">
      <w:pPr>
        <w:autoSpaceDE/>
        <w:autoSpaceDN/>
        <w:spacing w:line="360" w:lineRule="auto"/>
        <w:jc w:val="center"/>
        <w:rPr>
          <w:rFonts w:ascii="仿宋" w:eastAsia="仿宋" w:hAnsi="仿宋" w:cs="仿宋"/>
          <w:kern w:val="2"/>
          <w:sz w:val="30"/>
          <w:szCs w:val="30"/>
          <w:lang w:val="en-US" w:bidi="ar-SA"/>
        </w:rPr>
        <w:sectPr w:rsidR="00563583">
          <w:pgSz w:w="11910" w:h="16840"/>
          <w:pgMar w:top="820" w:right="1280" w:bottom="1160" w:left="1280" w:header="0" w:footer="899" w:gutter="0"/>
          <w:cols w:space="720"/>
        </w:sectPr>
      </w:pPr>
    </w:p>
    <w:p w14:paraId="1D6A7BDB" w14:textId="77777777" w:rsidR="00563583" w:rsidRDefault="00786A42">
      <w:pPr>
        <w:spacing w:before="44"/>
        <w:ind w:left="1" w:right="169"/>
        <w:jc w:val="center"/>
        <w:rPr>
          <w:rFonts w:ascii="新宋体" w:eastAsia="新宋体"/>
          <w:b/>
          <w:sz w:val="30"/>
        </w:rPr>
      </w:pPr>
      <w:r>
        <w:rPr>
          <w:rFonts w:ascii="新宋体" w:eastAsia="新宋体" w:hint="eastAsia"/>
          <w:b/>
          <w:sz w:val="30"/>
        </w:rPr>
        <w:lastRenderedPageBreak/>
        <w:t>第一章 供应商须知前附表</w:t>
      </w:r>
    </w:p>
    <w:p w14:paraId="191E305E" w14:textId="77777777" w:rsidR="00563583" w:rsidRDefault="00563583">
      <w:pPr>
        <w:pStyle w:val="a4"/>
        <w:rPr>
          <w:rFonts w:ascii="新宋体"/>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30"/>
        <w:gridCol w:w="992"/>
        <w:gridCol w:w="993"/>
        <w:gridCol w:w="4541"/>
      </w:tblGrid>
      <w:tr w:rsidR="00636CE1" w:rsidRPr="00E6688C" w14:paraId="61C32FF7" w14:textId="77777777" w:rsidTr="00E6688C">
        <w:tc>
          <w:tcPr>
            <w:tcW w:w="675" w:type="dxa"/>
          </w:tcPr>
          <w:p w14:paraId="36323547"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序号</w:t>
            </w:r>
          </w:p>
        </w:tc>
        <w:tc>
          <w:tcPr>
            <w:tcW w:w="1730" w:type="dxa"/>
          </w:tcPr>
          <w:p w14:paraId="3F32C84C"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内容</w:t>
            </w:r>
          </w:p>
        </w:tc>
        <w:tc>
          <w:tcPr>
            <w:tcW w:w="6526" w:type="dxa"/>
            <w:gridSpan w:val="3"/>
          </w:tcPr>
          <w:p w14:paraId="1A3AEDD8"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说明与要求</w:t>
            </w:r>
          </w:p>
        </w:tc>
      </w:tr>
      <w:tr w:rsidR="00636CE1" w:rsidRPr="00E6688C" w14:paraId="3A4A19FE" w14:textId="77777777" w:rsidTr="00B84B48">
        <w:tc>
          <w:tcPr>
            <w:tcW w:w="675" w:type="dxa"/>
            <w:shd w:val="clear" w:color="auto" w:fill="auto"/>
          </w:tcPr>
          <w:p w14:paraId="1813EEED" w14:textId="77777777" w:rsidR="00636CE1" w:rsidRPr="00B84B48" w:rsidRDefault="00636CE1" w:rsidP="00E6688C">
            <w:pPr>
              <w:spacing w:line="360" w:lineRule="auto"/>
              <w:jc w:val="center"/>
              <w:outlineLvl w:val="0"/>
              <w:rPr>
                <w:rFonts w:ascii="新宋体" w:eastAsia="新宋体" w:hAnsi="新宋体" w:cs="新宋体"/>
                <w:b/>
                <w:bCs/>
                <w:sz w:val="21"/>
                <w:szCs w:val="21"/>
              </w:rPr>
            </w:pPr>
            <w:r w:rsidRPr="00B84B48">
              <w:rPr>
                <w:rFonts w:ascii="新宋体" w:eastAsia="新宋体" w:hAnsi="新宋体" w:cs="新宋体" w:hint="eastAsia"/>
                <w:b/>
                <w:bCs/>
                <w:sz w:val="21"/>
                <w:szCs w:val="21"/>
              </w:rPr>
              <w:t>1</w:t>
            </w:r>
          </w:p>
        </w:tc>
        <w:tc>
          <w:tcPr>
            <w:tcW w:w="1730" w:type="dxa"/>
            <w:shd w:val="clear" w:color="auto" w:fill="auto"/>
          </w:tcPr>
          <w:p w14:paraId="4FC1A58E" w14:textId="77777777" w:rsidR="00636CE1" w:rsidRPr="00B84B48" w:rsidRDefault="00636CE1" w:rsidP="00E6688C">
            <w:pPr>
              <w:spacing w:line="360" w:lineRule="auto"/>
              <w:outlineLvl w:val="0"/>
              <w:rPr>
                <w:rFonts w:ascii="新宋体" w:eastAsia="新宋体" w:hAnsi="新宋体" w:cs="新宋体"/>
                <w:b/>
                <w:bCs/>
                <w:sz w:val="21"/>
                <w:szCs w:val="21"/>
              </w:rPr>
            </w:pPr>
            <w:r w:rsidRPr="00B84B48">
              <w:rPr>
                <w:rFonts w:ascii="新宋体" w:eastAsia="新宋体" w:hAnsi="新宋体" w:cs="新宋体" w:hint="eastAsia"/>
                <w:b/>
                <w:bCs/>
                <w:sz w:val="21"/>
                <w:szCs w:val="21"/>
              </w:rPr>
              <w:t>项目名称</w:t>
            </w:r>
          </w:p>
        </w:tc>
        <w:tc>
          <w:tcPr>
            <w:tcW w:w="6526" w:type="dxa"/>
            <w:gridSpan w:val="3"/>
            <w:shd w:val="clear" w:color="auto" w:fill="auto"/>
          </w:tcPr>
          <w:p w14:paraId="52F91FE9" w14:textId="77777777" w:rsidR="00636CE1" w:rsidRPr="00E6688C" w:rsidRDefault="00636CE1" w:rsidP="00E6688C">
            <w:pPr>
              <w:spacing w:line="360" w:lineRule="auto"/>
              <w:outlineLvl w:val="0"/>
              <w:rPr>
                <w:rFonts w:ascii="新宋体" w:eastAsia="新宋体" w:hAnsi="新宋体" w:cs="新宋体"/>
                <w:sz w:val="21"/>
                <w:szCs w:val="21"/>
              </w:rPr>
            </w:pPr>
            <w:r w:rsidRPr="00B84B48">
              <w:rPr>
                <w:sz w:val="21"/>
                <w:szCs w:val="21"/>
              </w:rPr>
              <w:t>黄山中国书画小镇项目</w:t>
            </w:r>
            <w:bookmarkStart w:id="12" w:name="_Hlk40863930"/>
            <w:r w:rsidRPr="00B84B48">
              <w:rPr>
                <w:rFonts w:hint="eastAsia"/>
                <w:sz w:val="21"/>
                <w:szCs w:val="21"/>
              </w:rPr>
              <w:t>大师工坊前期</w:t>
            </w:r>
            <w:r w:rsidR="00F93DFA" w:rsidRPr="00B84B48">
              <w:rPr>
                <w:rFonts w:hint="eastAsia"/>
                <w:sz w:val="21"/>
                <w:szCs w:val="21"/>
              </w:rPr>
              <w:t>销售</w:t>
            </w:r>
            <w:r w:rsidRPr="00B84B48">
              <w:rPr>
                <w:rFonts w:hint="eastAsia"/>
                <w:sz w:val="21"/>
                <w:szCs w:val="21"/>
              </w:rPr>
              <w:t>策划服务</w:t>
            </w:r>
            <w:bookmarkEnd w:id="12"/>
          </w:p>
        </w:tc>
      </w:tr>
      <w:tr w:rsidR="00636CE1" w:rsidRPr="00E6688C" w14:paraId="32771B13" w14:textId="77777777" w:rsidTr="00E6688C">
        <w:tc>
          <w:tcPr>
            <w:tcW w:w="675" w:type="dxa"/>
          </w:tcPr>
          <w:p w14:paraId="47D3F1C6"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2</w:t>
            </w:r>
          </w:p>
        </w:tc>
        <w:tc>
          <w:tcPr>
            <w:tcW w:w="1730" w:type="dxa"/>
          </w:tcPr>
          <w:p w14:paraId="28EF243B"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采购方式</w:t>
            </w:r>
          </w:p>
        </w:tc>
        <w:tc>
          <w:tcPr>
            <w:tcW w:w="6526" w:type="dxa"/>
            <w:gridSpan w:val="3"/>
          </w:tcPr>
          <w:p w14:paraId="794DA31A"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sz w:val="21"/>
                <w:szCs w:val="21"/>
              </w:rPr>
              <w:t>询比采购</w:t>
            </w:r>
          </w:p>
        </w:tc>
      </w:tr>
      <w:tr w:rsidR="00636CE1" w:rsidRPr="00E6688C" w14:paraId="334071F4" w14:textId="77777777" w:rsidTr="00E6688C">
        <w:tc>
          <w:tcPr>
            <w:tcW w:w="675" w:type="dxa"/>
          </w:tcPr>
          <w:p w14:paraId="1E5680D8"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3</w:t>
            </w:r>
          </w:p>
        </w:tc>
        <w:tc>
          <w:tcPr>
            <w:tcW w:w="1730" w:type="dxa"/>
          </w:tcPr>
          <w:p w14:paraId="7799A93E"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最高限价</w:t>
            </w:r>
          </w:p>
        </w:tc>
        <w:tc>
          <w:tcPr>
            <w:tcW w:w="6526" w:type="dxa"/>
            <w:gridSpan w:val="3"/>
          </w:tcPr>
          <w:p w14:paraId="5CFEBA5D"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sz w:val="21"/>
                <w:szCs w:val="21"/>
              </w:rPr>
              <w:t>180000 元</w:t>
            </w:r>
          </w:p>
        </w:tc>
      </w:tr>
      <w:tr w:rsidR="00636CE1" w:rsidRPr="00E6688C" w14:paraId="34655C8D" w14:textId="77777777" w:rsidTr="00E6688C">
        <w:tc>
          <w:tcPr>
            <w:tcW w:w="675" w:type="dxa"/>
          </w:tcPr>
          <w:p w14:paraId="4A607442"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4</w:t>
            </w:r>
          </w:p>
        </w:tc>
        <w:tc>
          <w:tcPr>
            <w:tcW w:w="1730" w:type="dxa"/>
          </w:tcPr>
          <w:p w14:paraId="7158E0EA"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采购内容</w:t>
            </w:r>
          </w:p>
        </w:tc>
        <w:tc>
          <w:tcPr>
            <w:tcW w:w="6526" w:type="dxa"/>
            <w:gridSpan w:val="3"/>
          </w:tcPr>
          <w:p w14:paraId="79B96225" w14:textId="77777777" w:rsidR="005408F0" w:rsidRPr="005408F0" w:rsidRDefault="005408F0" w:rsidP="005408F0">
            <w:pPr>
              <w:snapToGrid w:val="0"/>
              <w:spacing w:line="400" w:lineRule="exact"/>
              <w:rPr>
                <w:bCs/>
                <w:spacing w:val="20"/>
                <w:szCs w:val="21"/>
              </w:rPr>
            </w:pPr>
            <w:r w:rsidRPr="005408F0">
              <w:rPr>
                <w:rFonts w:hint="eastAsia"/>
                <w:bCs/>
                <w:spacing w:val="20"/>
                <w:szCs w:val="21"/>
              </w:rPr>
              <w:t>1、销售策划：制定营销策略方案及价格策略方案，完成相关设计并协助甲方进行销售相关执行工作。</w:t>
            </w:r>
          </w:p>
          <w:p w14:paraId="57F7306F" w14:textId="77777777" w:rsidR="00636CE1" w:rsidRDefault="005408F0" w:rsidP="005408F0">
            <w:pPr>
              <w:snapToGrid w:val="0"/>
              <w:spacing w:line="400" w:lineRule="exact"/>
              <w:rPr>
                <w:bCs/>
                <w:spacing w:val="20"/>
                <w:szCs w:val="21"/>
              </w:rPr>
            </w:pPr>
            <w:r w:rsidRPr="005408F0">
              <w:rPr>
                <w:rFonts w:hint="eastAsia"/>
                <w:bCs/>
                <w:spacing w:val="20"/>
                <w:szCs w:val="21"/>
              </w:rPr>
              <w:t>2、社群营销：以“艺术家的艺术‘家</w:t>
            </w:r>
            <w:r w:rsidRPr="005408F0">
              <w:rPr>
                <w:bCs/>
                <w:spacing w:val="20"/>
                <w:szCs w:val="21"/>
              </w:rPr>
              <w:t>’</w:t>
            </w:r>
            <w:r w:rsidRPr="005408F0">
              <w:rPr>
                <w:rFonts w:hint="eastAsia"/>
                <w:bCs/>
                <w:spacing w:val="20"/>
                <w:szCs w:val="21"/>
              </w:rPr>
              <w:t>”为主题，构建艺术家民宿梦想社群，进行社群营销。</w:t>
            </w:r>
          </w:p>
          <w:p w14:paraId="4109EA11" w14:textId="77777777" w:rsidR="005408F0" w:rsidRPr="005408F0" w:rsidRDefault="005408F0" w:rsidP="005408F0">
            <w:pPr>
              <w:snapToGrid w:val="0"/>
              <w:spacing w:line="400" w:lineRule="exact"/>
              <w:rPr>
                <w:bCs/>
                <w:spacing w:val="20"/>
                <w:szCs w:val="21"/>
              </w:rPr>
            </w:pPr>
            <w:r>
              <w:rPr>
                <w:rFonts w:hint="eastAsia"/>
                <w:bCs/>
                <w:spacing w:val="20"/>
                <w:szCs w:val="21"/>
              </w:rPr>
              <w:t>具体工作内容见合同附件。</w:t>
            </w:r>
          </w:p>
        </w:tc>
      </w:tr>
      <w:tr w:rsidR="00636CE1" w:rsidRPr="00E6688C" w14:paraId="58EA9901" w14:textId="77777777" w:rsidTr="00E6688C">
        <w:tc>
          <w:tcPr>
            <w:tcW w:w="675" w:type="dxa"/>
          </w:tcPr>
          <w:p w14:paraId="2F9C66EA"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5</w:t>
            </w:r>
          </w:p>
        </w:tc>
        <w:tc>
          <w:tcPr>
            <w:tcW w:w="1730" w:type="dxa"/>
          </w:tcPr>
          <w:p w14:paraId="1E24E2BF"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服务时间及</w:t>
            </w:r>
          </w:p>
          <w:p w14:paraId="081B74A9"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地点要求</w:t>
            </w:r>
          </w:p>
        </w:tc>
        <w:tc>
          <w:tcPr>
            <w:tcW w:w="6526" w:type="dxa"/>
            <w:gridSpan w:val="3"/>
          </w:tcPr>
          <w:p w14:paraId="20571E82"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服务时间：</w:t>
            </w:r>
            <w:r w:rsidRPr="00E6688C">
              <w:rPr>
                <w:rFonts w:ascii="新宋体" w:eastAsia="新宋体" w:hAnsi="新宋体" w:cs="新宋体"/>
                <w:sz w:val="21"/>
                <w:szCs w:val="21"/>
              </w:rPr>
              <w:t>2020 年 6 月 1 日至 2020 年 8 月 31 日，为期三个月。（如签订正式合同时间晚于上述服务起始时间，服务期以合同签订之日为起点顺延。）</w:t>
            </w:r>
          </w:p>
          <w:p w14:paraId="493A3406"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服务地点</w:t>
            </w:r>
            <w:r w:rsidRPr="005408F0">
              <w:rPr>
                <w:rFonts w:ascii="新宋体" w:eastAsia="新宋体" w:hAnsi="新宋体" w:cs="新宋体" w:hint="eastAsia"/>
                <w:sz w:val="21"/>
                <w:szCs w:val="21"/>
              </w:rPr>
              <w:t>：</w:t>
            </w:r>
            <w:bookmarkStart w:id="13" w:name="_Hlk40864971"/>
            <w:r w:rsidRPr="005408F0">
              <w:rPr>
                <w:rFonts w:ascii="新宋体" w:eastAsia="新宋体" w:hAnsi="新宋体" w:cs="新宋体" w:hint="eastAsia"/>
                <w:sz w:val="21"/>
                <w:szCs w:val="21"/>
              </w:rPr>
              <w:t>①</w:t>
            </w:r>
            <w:r w:rsidRPr="005408F0">
              <w:rPr>
                <w:rFonts w:ascii="新宋体" w:eastAsia="新宋体" w:hAnsi="新宋体" w:cs="新宋体"/>
                <w:sz w:val="21"/>
                <w:szCs w:val="21"/>
              </w:rPr>
              <w:t xml:space="preserve"> 服务期间，派驻至少1名专职营销策略人员在项目地进行4次驻场服务，每次服务不低于10个工作日（驻场服务人员食宿由甲方提供）；② 服务期间，除驻场服务外，根据采购方提出的营销节点需求，提供不低于5次现场服务，每次不低于2个工作日；③ 每周至少召开 1 次线上或线下会议，进行工作沟通和汇报。</w:t>
            </w:r>
            <w:bookmarkEnd w:id="13"/>
          </w:p>
        </w:tc>
      </w:tr>
      <w:tr w:rsidR="00636CE1" w:rsidRPr="00E6688C" w14:paraId="434CE11F" w14:textId="77777777" w:rsidTr="00E6688C">
        <w:tc>
          <w:tcPr>
            <w:tcW w:w="675" w:type="dxa"/>
          </w:tcPr>
          <w:p w14:paraId="3AFC9880"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7</w:t>
            </w:r>
          </w:p>
        </w:tc>
        <w:tc>
          <w:tcPr>
            <w:tcW w:w="1730" w:type="dxa"/>
          </w:tcPr>
          <w:p w14:paraId="077337E0"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付款方式</w:t>
            </w:r>
          </w:p>
        </w:tc>
        <w:tc>
          <w:tcPr>
            <w:tcW w:w="6526" w:type="dxa"/>
            <w:gridSpan w:val="3"/>
          </w:tcPr>
          <w:p w14:paraId="6A3349E4"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sz w:val="21"/>
                <w:szCs w:val="21"/>
              </w:rPr>
              <w:t>1、合同签订后 10 个工作日内，甲方支付项目服务费总额的 30%首付款。</w:t>
            </w:r>
          </w:p>
          <w:p w14:paraId="4CA68E89"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sz w:val="21"/>
                <w:szCs w:val="21"/>
              </w:rPr>
              <w:t>2、乙方完成核心工作任务并通过甲方成果认定指后，甲方支付服务费总额 50%（双方约定在乙方以书面形式提交核心工作成果后 5 工作日内召开工作汇报会议，对该阶段的工作成果进行集中汇报和评定）。</w:t>
            </w:r>
          </w:p>
          <w:p w14:paraId="2CB70E63" w14:textId="77777777" w:rsidR="00636CE1"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sz w:val="21"/>
                <w:szCs w:val="21"/>
              </w:rPr>
              <w:t>3、服务期结束后十个工作日内，甲方对乙方的工作任务进行考核并结算剩余服务款，若乙方未能完成全部工作任务，甲方有权扣减剩余服务费用。</w:t>
            </w:r>
          </w:p>
          <w:p w14:paraId="05AFC608" w14:textId="77777777" w:rsidR="005408F0" w:rsidRPr="00E6688C" w:rsidRDefault="005408F0" w:rsidP="00E6688C">
            <w:pPr>
              <w:spacing w:line="360" w:lineRule="auto"/>
              <w:outlineLvl w:val="0"/>
              <w:rPr>
                <w:rFonts w:ascii="新宋体" w:eastAsia="新宋体" w:hAnsi="新宋体" w:cs="新宋体"/>
                <w:sz w:val="21"/>
                <w:szCs w:val="21"/>
              </w:rPr>
            </w:pPr>
            <w:r>
              <w:rPr>
                <w:rFonts w:ascii="新宋体" w:eastAsia="新宋体" w:hAnsi="新宋体" w:cs="新宋体" w:hint="eastAsia"/>
                <w:sz w:val="21"/>
                <w:szCs w:val="21"/>
              </w:rPr>
              <w:t>中期成果认定及末期考核办法详见合同附件。</w:t>
            </w:r>
          </w:p>
        </w:tc>
      </w:tr>
      <w:tr w:rsidR="00636CE1" w:rsidRPr="00E6688C" w14:paraId="56424397" w14:textId="77777777" w:rsidTr="00E6688C">
        <w:tc>
          <w:tcPr>
            <w:tcW w:w="675" w:type="dxa"/>
          </w:tcPr>
          <w:p w14:paraId="77652F49"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8</w:t>
            </w:r>
          </w:p>
        </w:tc>
        <w:tc>
          <w:tcPr>
            <w:tcW w:w="1730" w:type="dxa"/>
          </w:tcPr>
          <w:p w14:paraId="7FD3F93A"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供应商要求</w:t>
            </w:r>
          </w:p>
        </w:tc>
        <w:tc>
          <w:tcPr>
            <w:tcW w:w="6526" w:type="dxa"/>
            <w:gridSpan w:val="3"/>
          </w:tcPr>
          <w:p w14:paraId="020D3410"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1、</w:t>
            </w:r>
            <w:r w:rsidRPr="00E6688C">
              <w:rPr>
                <w:rFonts w:ascii="新宋体" w:eastAsia="新宋体" w:hAnsi="新宋体" w:cs="新宋体"/>
                <w:sz w:val="21"/>
                <w:szCs w:val="21"/>
              </w:rPr>
              <w:t>具有独立法人资格，营业执照范围含有能够满足提供本项目所需服务的内容，如</w:t>
            </w:r>
            <w:r w:rsidR="00365EFA">
              <w:rPr>
                <w:rFonts w:ascii="新宋体" w:eastAsia="新宋体" w:hAnsi="新宋体" w:cs="新宋体" w:hint="eastAsia"/>
                <w:sz w:val="21"/>
                <w:szCs w:val="21"/>
              </w:rPr>
              <w:t>房地产、文旅项目销售策划</w:t>
            </w:r>
            <w:r w:rsidRPr="00E6688C">
              <w:rPr>
                <w:rFonts w:ascii="新宋体" w:eastAsia="新宋体" w:hAnsi="新宋体" w:cs="新宋体" w:hint="eastAsia"/>
                <w:sz w:val="21"/>
                <w:szCs w:val="21"/>
              </w:rPr>
              <w:t>服务</w:t>
            </w:r>
            <w:r w:rsidRPr="00E6688C">
              <w:rPr>
                <w:rFonts w:ascii="新宋体" w:eastAsia="新宋体" w:hAnsi="新宋体" w:cs="新宋体"/>
                <w:sz w:val="21"/>
                <w:szCs w:val="21"/>
              </w:rPr>
              <w:t>等。</w:t>
            </w:r>
          </w:p>
          <w:p w14:paraId="4F930561" w14:textId="09531CEE" w:rsidR="00636CE1" w:rsidRPr="00E6688C" w:rsidRDefault="00636CE1" w:rsidP="000C50FA">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2、</w:t>
            </w:r>
            <w:r w:rsidRPr="00E6688C">
              <w:rPr>
                <w:rFonts w:ascii="新宋体" w:eastAsia="新宋体" w:hAnsi="新宋体" w:cs="新宋体"/>
                <w:sz w:val="21"/>
                <w:szCs w:val="21"/>
              </w:rPr>
              <w:t>截至</w:t>
            </w:r>
            <w:r w:rsidR="000C50FA">
              <w:rPr>
                <w:rFonts w:ascii="新宋体" w:eastAsia="新宋体" w:hAnsi="新宋体" w:cs="新宋体" w:hint="eastAsia"/>
                <w:sz w:val="21"/>
                <w:szCs w:val="21"/>
              </w:rPr>
              <w:t>采购公告发布之日前</w:t>
            </w:r>
            <w:r w:rsidRPr="00E6688C">
              <w:rPr>
                <w:rFonts w:ascii="新宋体" w:eastAsia="新宋体" w:hAnsi="新宋体" w:cs="新宋体"/>
                <w:sz w:val="21"/>
                <w:szCs w:val="21"/>
              </w:rPr>
              <w:t>三年内具有</w:t>
            </w:r>
            <w:r w:rsidR="00F93DFA">
              <w:rPr>
                <w:rFonts w:ascii="新宋体" w:eastAsia="新宋体" w:hAnsi="新宋体" w:cs="新宋体" w:hint="eastAsia"/>
                <w:sz w:val="21"/>
                <w:szCs w:val="21"/>
              </w:rPr>
              <w:t>房地产、文旅地产销售策划</w:t>
            </w:r>
            <w:r w:rsidRPr="00E6688C">
              <w:rPr>
                <w:rFonts w:ascii="新宋体" w:eastAsia="新宋体" w:hAnsi="新宋体" w:cs="新宋体"/>
                <w:sz w:val="21"/>
                <w:szCs w:val="21"/>
              </w:rPr>
              <w:t>服务案例（提供</w:t>
            </w:r>
            <w:r w:rsidR="00F93DFA">
              <w:rPr>
                <w:rFonts w:ascii="新宋体" w:eastAsia="新宋体" w:hAnsi="新宋体" w:cs="新宋体" w:hint="eastAsia"/>
                <w:sz w:val="21"/>
                <w:szCs w:val="21"/>
              </w:rPr>
              <w:t>包含</w:t>
            </w:r>
            <w:r w:rsidRPr="00E6688C">
              <w:rPr>
                <w:rFonts w:ascii="新宋体" w:eastAsia="新宋体" w:hAnsi="新宋体" w:cs="新宋体"/>
                <w:sz w:val="21"/>
                <w:szCs w:val="21"/>
              </w:rPr>
              <w:t>核心服务条款的合同）。</w:t>
            </w:r>
          </w:p>
        </w:tc>
      </w:tr>
      <w:tr w:rsidR="00636CE1" w:rsidRPr="00E6688C" w14:paraId="64FFE18C" w14:textId="77777777" w:rsidTr="00E6688C">
        <w:tc>
          <w:tcPr>
            <w:tcW w:w="675" w:type="dxa"/>
          </w:tcPr>
          <w:p w14:paraId="4727D12B"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9</w:t>
            </w:r>
          </w:p>
        </w:tc>
        <w:tc>
          <w:tcPr>
            <w:tcW w:w="1730" w:type="dxa"/>
          </w:tcPr>
          <w:p w14:paraId="5D904C3D"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采购文件获取</w:t>
            </w:r>
          </w:p>
        </w:tc>
        <w:tc>
          <w:tcPr>
            <w:tcW w:w="6526" w:type="dxa"/>
            <w:gridSpan w:val="3"/>
          </w:tcPr>
          <w:p w14:paraId="6C6732A8" w14:textId="46B609F2" w:rsidR="00636CE1" w:rsidRPr="00E6688C" w:rsidRDefault="000C50FA" w:rsidP="00E6688C">
            <w:pPr>
              <w:spacing w:line="360" w:lineRule="auto"/>
              <w:outlineLvl w:val="0"/>
              <w:rPr>
                <w:rFonts w:ascii="新宋体" w:eastAsia="新宋体" w:hAnsi="新宋体" w:cs="新宋体"/>
                <w:sz w:val="21"/>
                <w:szCs w:val="21"/>
              </w:rPr>
            </w:pPr>
            <w:r>
              <w:rPr>
                <w:rFonts w:ascii="新宋体" w:eastAsia="新宋体" w:hAnsi="新宋体" w:cs="新宋体" w:hint="eastAsia"/>
                <w:sz w:val="21"/>
                <w:szCs w:val="21"/>
              </w:rPr>
              <w:t>安徽文化旅游投资集团官方网站自行下载</w:t>
            </w:r>
            <w:r w:rsidR="00636CE1" w:rsidRPr="00E6688C">
              <w:rPr>
                <w:rFonts w:ascii="新宋体" w:eastAsia="新宋体" w:hAnsi="新宋体" w:cs="新宋体" w:hint="eastAsia"/>
                <w:sz w:val="21"/>
                <w:szCs w:val="21"/>
              </w:rPr>
              <w:t>联系人：魏媛媛</w:t>
            </w:r>
            <w:r w:rsidR="00636CE1" w:rsidRPr="00E6688C">
              <w:rPr>
                <w:rFonts w:ascii="新宋体" w:eastAsia="新宋体" w:hAnsi="新宋体" w:cs="新宋体"/>
                <w:sz w:val="21"/>
                <w:szCs w:val="21"/>
              </w:rPr>
              <w:tab/>
            </w:r>
          </w:p>
          <w:p w14:paraId="4E0F3B6F"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电话：</w:t>
            </w:r>
            <w:r w:rsidRPr="00E6688C">
              <w:rPr>
                <w:rFonts w:ascii="新宋体" w:eastAsia="新宋体" w:hAnsi="新宋体" w:cs="新宋体"/>
                <w:sz w:val="21"/>
                <w:szCs w:val="21"/>
              </w:rPr>
              <w:t>18005697876</w:t>
            </w:r>
            <w:r w:rsidRPr="00E6688C">
              <w:rPr>
                <w:rFonts w:ascii="新宋体" w:eastAsia="新宋体" w:hAnsi="新宋体" w:cs="新宋体"/>
                <w:sz w:val="21"/>
                <w:szCs w:val="21"/>
              </w:rPr>
              <w:tab/>
            </w:r>
          </w:p>
          <w:p w14:paraId="3967FA73"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邮箱：</w:t>
            </w:r>
            <w:r w:rsidRPr="00E6688C">
              <w:rPr>
                <w:rFonts w:ascii="新宋体" w:eastAsia="新宋体" w:hAnsi="新宋体" w:cs="新宋体"/>
                <w:sz w:val="21"/>
                <w:szCs w:val="21"/>
              </w:rPr>
              <w:t>hszgshxz@163.com</w:t>
            </w:r>
          </w:p>
        </w:tc>
      </w:tr>
      <w:tr w:rsidR="00636CE1" w:rsidRPr="00E6688C" w14:paraId="054CD3CE" w14:textId="77777777" w:rsidTr="00E6688C">
        <w:tc>
          <w:tcPr>
            <w:tcW w:w="675" w:type="dxa"/>
          </w:tcPr>
          <w:p w14:paraId="477C948C"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lastRenderedPageBreak/>
              <w:t>10</w:t>
            </w:r>
          </w:p>
        </w:tc>
        <w:tc>
          <w:tcPr>
            <w:tcW w:w="1730" w:type="dxa"/>
          </w:tcPr>
          <w:p w14:paraId="115B8CCA"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响应文件份数</w:t>
            </w:r>
          </w:p>
        </w:tc>
        <w:tc>
          <w:tcPr>
            <w:tcW w:w="6526" w:type="dxa"/>
            <w:gridSpan w:val="3"/>
          </w:tcPr>
          <w:p w14:paraId="0034D144"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正副本各一份</w:t>
            </w:r>
          </w:p>
        </w:tc>
      </w:tr>
      <w:tr w:rsidR="00636CE1" w:rsidRPr="00E6688C" w14:paraId="71186222" w14:textId="77777777" w:rsidTr="00E6688C">
        <w:tc>
          <w:tcPr>
            <w:tcW w:w="675" w:type="dxa"/>
          </w:tcPr>
          <w:p w14:paraId="6F663EDB"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11</w:t>
            </w:r>
          </w:p>
        </w:tc>
        <w:tc>
          <w:tcPr>
            <w:tcW w:w="1730" w:type="dxa"/>
          </w:tcPr>
          <w:p w14:paraId="40864889"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响应文件编制</w:t>
            </w:r>
          </w:p>
        </w:tc>
        <w:tc>
          <w:tcPr>
            <w:tcW w:w="6526" w:type="dxa"/>
            <w:gridSpan w:val="3"/>
          </w:tcPr>
          <w:p w14:paraId="7A9995E5"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参照范例，</w:t>
            </w:r>
            <w:bookmarkStart w:id="14" w:name="_Hlk35970936"/>
            <w:r w:rsidRPr="00E6688C">
              <w:rPr>
                <w:rFonts w:ascii="新宋体" w:eastAsia="新宋体" w:hAnsi="新宋体" w:cs="新宋体" w:hint="eastAsia"/>
                <w:sz w:val="21"/>
                <w:szCs w:val="21"/>
              </w:rPr>
              <w:t>正副本均应采用A4幅面，彩色印制，标明项目名称、编号、供应商名称、地址和联系方式，封面和骑页加盖公章。</w:t>
            </w:r>
            <w:bookmarkEnd w:id="14"/>
          </w:p>
        </w:tc>
      </w:tr>
      <w:tr w:rsidR="00636CE1" w:rsidRPr="00E6688C" w14:paraId="18F8D162" w14:textId="77777777" w:rsidTr="00E6688C">
        <w:tc>
          <w:tcPr>
            <w:tcW w:w="675" w:type="dxa"/>
          </w:tcPr>
          <w:p w14:paraId="4F799A94"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12</w:t>
            </w:r>
          </w:p>
        </w:tc>
        <w:tc>
          <w:tcPr>
            <w:tcW w:w="1730" w:type="dxa"/>
          </w:tcPr>
          <w:p w14:paraId="072BECB9"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响应文件有效期</w:t>
            </w:r>
          </w:p>
        </w:tc>
        <w:tc>
          <w:tcPr>
            <w:tcW w:w="6526" w:type="dxa"/>
            <w:gridSpan w:val="3"/>
          </w:tcPr>
          <w:p w14:paraId="3B25173A"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自递交响应文件截止时间起至合同履行完毕</w:t>
            </w:r>
          </w:p>
        </w:tc>
      </w:tr>
      <w:tr w:rsidR="00636CE1" w:rsidRPr="00E6688C" w14:paraId="19823DD1" w14:textId="77777777" w:rsidTr="00E6688C">
        <w:tc>
          <w:tcPr>
            <w:tcW w:w="675" w:type="dxa"/>
          </w:tcPr>
          <w:p w14:paraId="1C8550C1"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13</w:t>
            </w:r>
          </w:p>
        </w:tc>
        <w:tc>
          <w:tcPr>
            <w:tcW w:w="1730" w:type="dxa"/>
          </w:tcPr>
          <w:p w14:paraId="4177BFC6"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签订合同</w:t>
            </w:r>
          </w:p>
        </w:tc>
        <w:tc>
          <w:tcPr>
            <w:tcW w:w="6526" w:type="dxa"/>
            <w:gridSpan w:val="3"/>
          </w:tcPr>
          <w:p w14:paraId="2A04E998"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成交通知书发起之日7日内</w:t>
            </w:r>
          </w:p>
        </w:tc>
      </w:tr>
      <w:tr w:rsidR="00636CE1" w:rsidRPr="00E6688C" w14:paraId="5302402B" w14:textId="77777777" w:rsidTr="00E6688C">
        <w:tc>
          <w:tcPr>
            <w:tcW w:w="675" w:type="dxa"/>
          </w:tcPr>
          <w:p w14:paraId="348A4D59"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14</w:t>
            </w:r>
          </w:p>
        </w:tc>
        <w:tc>
          <w:tcPr>
            <w:tcW w:w="1730" w:type="dxa"/>
          </w:tcPr>
          <w:p w14:paraId="38C621AE"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响应文件提交地点及截止日期</w:t>
            </w:r>
          </w:p>
        </w:tc>
        <w:tc>
          <w:tcPr>
            <w:tcW w:w="6526" w:type="dxa"/>
            <w:gridSpan w:val="3"/>
          </w:tcPr>
          <w:p w14:paraId="2406DB97" w14:textId="77777777" w:rsidR="00636CE1" w:rsidRPr="004C4529" w:rsidRDefault="00636CE1" w:rsidP="00E6688C">
            <w:pPr>
              <w:spacing w:line="360" w:lineRule="auto"/>
              <w:outlineLvl w:val="0"/>
              <w:rPr>
                <w:rFonts w:ascii="新宋体" w:eastAsia="新宋体" w:hAnsi="新宋体" w:cs="新宋体"/>
                <w:sz w:val="21"/>
                <w:szCs w:val="21"/>
              </w:rPr>
            </w:pPr>
            <w:r w:rsidRPr="004C4529">
              <w:rPr>
                <w:rFonts w:ascii="新宋体" w:eastAsia="新宋体" w:hAnsi="新宋体" w:cs="新宋体" w:hint="eastAsia"/>
                <w:sz w:val="21"/>
                <w:szCs w:val="21"/>
              </w:rPr>
              <w:t>地点：安徽省黄山市黟县宏村镇秀里农庄</w:t>
            </w:r>
          </w:p>
          <w:p w14:paraId="3622FF5B" w14:textId="77777777" w:rsidR="00636CE1" w:rsidRPr="004C4529" w:rsidRDefault="00636CE1" w:rsidP="00E6688C">
            <w:pPr>
              <w:spacing w:line="360" w:lineRule="auto"/>
              <w:outlineLvl w:val="0"/>
              <w:rPr>
                <w:rFonts w:ascii="新宋体" w:eastAsia="新宋体" w:hAnsi="新宋体" w:cs="新宋体"/>
                <w:sz w:val="21"/>
                <w:szCs w:val="21"/>
              </w:rPr>
            </w:pPr>
            <w:r w:rsidRPr="004C4529">
              <w:rPr>
                <w:rFonts w:ascii="新宋体" w:eastAsia="新宋体" w:hAnsi="新宋体" w:cs="新宋体" w:hint="eastAsia"/>
                <w:sz w:val="21"/>
                <w:szCs w:val="21"/>
              </w:rPr>
              <w:t>收件人：魏媛媛</w:t>
            </w:r>
            <w:r w:rsidRPr="004C4529">
              <w:rPr>
                <w:rFonts w:ascii="新宋体" w:eastAsia="新宋体" w:hAnsi="新宋体" w:cs="新宋体"/>
                <w:sz w:val="21"/>
                <w:szCs w:val="21"/>
              </w:rPr>
              <w:tab/>
            </w:r>
          </w:p>
          <w:p w14:paraId="77AB152E" w14:textId="77777777" w:rsidR="00636CE1" w:rsidRPr="004C4529" w:rsidRDefault="00636CE1" w:rsidP="00E6688C">
            <w:pPr>
              <w:spacing w:line="360" w:lineRule="auto"/>
              <w:outlineLvl w:val="0"/>
              <w:rPr>
                <w:rFonts w:ascii="新宋体" w:eastAsia="新宋体" w:hAnsi="新宋体" w:cs="新宋体"/>
                <w:sz w:val="21"/>
                <w:szCs w:val="21"/>
              </w:rPr>
            </w:pPr>
            <w:r w:rsidRPr="004C4529">
              <w:rPr>
                <w:rFonts w:ascii="新宋体" w:eastAsia="新宋体" w:hAnsi="新宋体" w:cs="新宋体" w:hint="eastAsia"/>
                <w:sz w:val="21"/>
                <w:szCs w:val="21"/>
              </w:rPr>
              <w:t>联系电话：</w:t>
            </w:r>
            <w:r w:rsidRPr="004C4529">
              <w:rPr>
                <w:rFonts w:ascii="新宋体" w:eastAsia="新宋体" w:hAnsi="新宋体" w:cs="新宋体"/>
                <w:sz w:val="21"/>
                <w:szCs w:val="21"/>
              </w:rPr>
              <w:t>18005697876</w:t>
            </w:r>
          </w:p>
          <w:p w14:paraId="79587EB8" w14:textId="77777777" w:rsidR="00636CE1" w:rsidRPr="004C4529" w:rsidRDefault="00636CE1" w:rsidP="00E6688C">
            <w:pPr>
              <w:spacing w:line="360" w:lineRule="auto"/>
              <w:outlineLvl w:val="0"/>
              <w:rPr>
                <w:rFonts w:ascii="新宋体" w:eastAsia="新宋体" w:hAnsi="新宋体" w:cs="新宋体"/>
                <w:sz w:val="21"/>
                <w:szCs w:val="21"/>
              </w:rPr>
            </w:pPr>
            <w:r w:rsidRPr="004C4529">
              <w:rPr>
                <w:rFonts w:ascii="新宋体" w:eastAsia="新宋体" w:hAnsi="新宋体" w:cs="新宋体" w:hint="eastAsia"/>
                <w:sz w:val="21"/>
                <w:szCs w:val="21"/>
              </w:rPr>
              <w:t>截止日期：</w:t>
            </w:r>
            <w:r w:rsidRPr="004C4529">
              <w:rPr>
                <w:rFonts w:ascii="新宋体" w:eastAsia="新宋体" w:hAnsi="新宋体" w:cs="新宋体"/>
                <w:sz w:val="21"/>
                <w:szCs w:val="21"/>
              </w:rPr>
              <w:t>2020 年 5 月 26 日 14：00</w:t>
            </w:r>
          </w:p>
        </w:tc>
      </w:tr>
      <w:tr w:rsidR="00636CE1" w:rsidRPr="00E6688C" w14:paraId="0947D732" w14:textId="77777777" w:rsidTr="00E6688C">
        <w:tc>
          <w:tcPr>
            <w:tcW w:w="675" w:type="dxa"/>
          </w:tcPr>
          <w:p w14:paraId="18649E0C"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15</w:t>
            </w:r>
          </w:p>
        </w:tc>
        <w:tc>
          <w:tcPr>
            <w:tcW w:w="1730" w:type="dxa"/>
          </w:tcPr>
          <w:p w14:paraId="670FDF77"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履约保证金</w:t>
            </w:r>
          </w:p>
        </w:tc>
        <w:tc>
          <w:tcPr>
            <w:tcW w:w="6526" w:type="dxa"/>
            <w:gridSpan w:val="3"/>
          </w:tcPr>
          <w:p w14:paraId="66FCBF68" w14:textId="77777777" w:rsidR="00636CE1" w:rsidRPr="004C4529" w:rsidRDefault="00636CE1" w:rsidP="00E6688C">
            <w:pPr>
              <w:spacing w:line="360" w:lineRule="auto"/>
              <w:outlineLvl w:val="0"/>
              <w:rPr>
                <w:rFonts w:ascii="新宋体" w:eastAsia="新宋体" w:hAnsi="新宋体" w:cs="新宋体"/>
                <w:sz w:val="21"/>
                <w:szCs w:val="21"/>
              </w:rPr>
            </w:pPr>
            <w:r w:rsidRPr="004C4529">
              <w:rPr>
                <w:rFonts w:ascii="新宋体" w:eastAsia="新宋体" w:hAnsi="新宋体" w:cs="新宋体" w:hint="eastAsia"/>
                <w:sz w:val="21"/>
                <w:szCs w:val="21"/>
              </w:rPr>
              <w:t>无</w:t>
            </w:r>
          </w:p>
        </w:tc>
      </w:tr>
      <w:tr w:rsidR="00636CE1" w:rsidRPr="00E6688C" w14:paraId="39688D04" w14:textId="77777777" w:rsidTr="00E6688C">
        <w:tc>
          <w:tcPr>
            <w:tcW w:w="675" w:type="dxa"/>
          </w:tcPr>
          <w:p w14:paraId="2417478C"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16</w:t>
            </w:r>
          </w:p>
        </w:tc>
        <w:tc>
          <w:tcPr>
            <w:tcW w:w="1730" w:type="dxa"/>
          </w:tcPr>
          <w:p w14:paraId="2C208A0C"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采购单位</w:t>
            </w:r>
          </w:p>
        </w:tc>
        <w:tc>
          <w:tcPr>
            <w:tcW w:w="6526" w:type="dxa"/>
            <w:gridSpan w:val="3"/>
          </w:tcPr>
          <w:p w14:paraId="775CAD12" w14:textId="77777777" w:rsidR="00636CE1" w:rsidRPr="004C4529" w:rsidRDefault="00636CE1" w:rsidP="00E6688C">
            <w:pPr>
              <w:spacing w:line="360" w:lineRule="auto"/>
              <w:outlineLvl w:val="0"/>
              <w:rPr>
                <w:rFonts w:ascii="新宋体" w:eastAsia="新宋体" w:hAnsi="新宋体" w:cs="新宋体"/>
                <w:sz w:val="21"/>
                <w:szCs w:val="21"/>
              </w:rPr>
            </w:pPr>
            <w:r w:rsidRPr="004C4529">
              <w:rPr>
                <w:rFonts w:ascii="新宋体" w:eastAsia="新宋体" w:hAnsi="新宋体" w:cs="新宋体" w:hint="eastAsia"/>
                <w:sz w:val="21"/>
                <w:szCs w:val="21"/>
              </w:rPr>
              <w:t>黄山屏水文化旅游有限公司</w:t>
            </w:r>
          </w:p>
        </w:tc>
      </w:tr>
      <w:tr w:rsidR="00636CE1" w:rsidRPr="00E6688C" w14:paraId="2E40213F" w14:textId="77777777" w:rsidTr="00E6688C">
        <w:tc>
          <w:tcPr>
            <w:tcW w:w="675" w:type="dxa"/>
          </w:tcPr>
          <w:p w14:paraId="7AF6A77E"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17</w:t>
            </w:r>
          </w:p>
        </w:tc>
        <w:tc>
          <w:tcPr>
            <w:tcW w:w="1730" w:type="dxa"/>
          </w:tcPr>
          <w:p w14:paraId="63849331"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开启响应文件时间地点</w:t>
            </w:r>
          </w:p>
        </w:tc>
        <w:tc>
          <w:tcPr>
            <w:tcW w:w="6526" w:type="dxa"/>
            <w:gridSpan w:val="3"/>
          </w:tcPr>
          <w:p w14:paraId="700FB9E8" w14:textId="77777777" w:rsidR="00636CE1" w:rsidRPr="004C4529" w:rsidRDefault="00636CE1" w:rsidP="00E6688C">
            <w:pPr>
              <w:spacing w:line="360" w:lineRule="auto"/>
              <w:outlineLvl w:val="0"/>
              <w:rPr>
                <w:rFonts w:ascii="新宋体" w:eastAsia="新宋体" w:hAnsi="新宋体" w:cs="新宋体"/>
                <w:sz w:val="21"/>
                <w:szCs w:val="21"/>
              </w:rPr>
            </w:pPr>
            <w:r w:rsidRPr="004C4529">
              <w:rPr>
                <w:rFonts w:ascii="新宋体" w:eastAsia="新宋体" w:hAnsi="新宋体" w:cs="新宋体" w:hint="eastAsia"/>
                <w:sz w:val="21"/>
                <w:szCs w:val="21"/>
              </w:rPr>
              <w:t>时间：</w:t>
            </w:r>
            <w:r w:rsidRPr="004C4529">
              <w:rPr>
                <w:rFonts w:ascii="新宋体" w:eastAsia="新宋体" w:hAnsi="新宋体" w:cs="新宋体"/>
                <w:sz w:val="21"/>
                <w:szCs w:val="21"/>
              </w:rPr>
              <w:t>2020年5月26日 15：00</w:t>
            </w:r>
          </w:p>
          <w:p w14:paraId="265BE3D5" w14:textId="77777777" w:rsidR="00636CE1" w:rsidRPr="004C4529" w:rsidRDefault="00636CE1" w:rsidP="00E6688C">
            <w:pPr>
              <w:spacing w:line="360" w:lineRule="auto"/>
              <w:outlineLvl w:val="0"/>
              <w:rPr>
                <w:rFonts w:ascii="新宋体" w:eastAsia="新宋体" w:hAnsi="新宋体" w:cs="新宋体"/>
                <w:sz w:val="21"/>
                <w:szCs w:val="21"/>
              </w:rPr>
            </w:pPr>
            <w:r w:rsidRPr="004C4529">
              <w:rPr>
                <w:rFonts w:ascii="新宋体" w:eastAsia="新宋体" w:hAnsi="新宋体" w:cs="新宋体" w:hint="eastAsia"/>
                <w:sz w:val="21"/>
                <w:szCs w:val="21"/>
              </w:rPr>
              <w:t>地点：安徽省黄山市黟县宏村镇秀里农庄 屏水公司会议室</w:t>
            </w:r>
          </w:p>
        </w:tc>
      </w:tr>
      <w:tr w:rsidR="00636CE1" w:rsidRPr="00E6688C" w14:paraId="4BD40373" w14:textId="77777777" w:rsidTr="00E6688C">
        <w:tc>
          <w:tcPr>
            <w:tcW w:w="675" w:type="dxa"/>
          </w:tcPr>
          <w:p w14:paraId="6D483092"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18</w:t>
            </w:r>
          </w:p>
        </w:tc>
        <w:tc>
          <w:tcPr>
            <w:tcW w:w="1730" w:type="dxa"/>
          </w:tcPr>
          <w:p w14:paraId="057C4435"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评审小组组成</w:t>
            </w:r>
          </w:p>
        </w:tc>
        <w:tc>
          <w:tcPr>
            <w:tcW w:w="6526" w:type="dxa"/>
            <w:gridSpan w:val="3"/>
          </w:tcPr>
          <w:p w14:paraId="0B515FC7"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小组成员共3名</w:t>
            </w:r>
          </w:p>
        </w:tc>
      </w:tr>
      <w:tr w:rsidR="00636CE1" w:rsidRPr="00E6688C" w14:paraId="747AFF54" w14:textId="77777777" w:rsidTr="00E6688C">
        <w:tc>
          <w:tcPr>
            <w:tcW w:w="675" w:type="dxa"/>
          </w:tcPr>
          <w:p w14:paraId="1F95286C" w14:textId="77777777" w:rsidR="00636CE1" w:rsidRPr="00E6688C" w:rsidRDefault="00636CE1"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19</w:t>
            </w:r>
          </w:p>
        </w:tc>
        <w:tc>
          <w:tcPr>
            <w:tcW w:w="1730" w:type="dxa"/>
          </w:tcPr>
          <w:p w14:paraId="383C8250" w14:textId="77777777" w:rsidR="00636CE1" w:rsidRPr="00E6688C" w:rsidRDefault="00636CE1"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评审办法</w:t>
            </w:r>
          </w:p>
        </w:tc>
        <w:tc>
          <w:tcPr>
            <w:tcW w:w="6526" w:type="dxa"/>
            <w:gridSpan w:val="3"/>
          </w:tcPr>
          <w:p w14:paraId="0460110E" w14:textId="77777777" w:rsidR="00636CE1" w:rsidRPr="00E6688C" w:rsidRDefault="00636CE1"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综合评分法，根据总分由高到低决定候选供应商排序，</w:t>
            </w:r>
            <w:r w:rsidR="000C50FA">
              <w:rPr>
                <w:rFonts w:ascii="新宋体" w:eastAsia="新宋体" w:hAnsi="新宋体" w:cs="新宋体" w:hint="eastAsia"/>
                <w:sz w:val="21"/>
                <w:szCs w:val="21"/>
              </w:rPr>
              <w:t>得分</w:t>
            </w:r>
            <w:r w:rsidRPr="00E6688C">
              <w:rPr>
                <w:rFonts w:ascii="新宋体" w:eastAsia="新宋体" w:hAnsi="新宋体" w:cs="新宋体" w:hint="eastAsia"/>
                <w:sz w:val="21"/>
                <w:szCs w:val="21"/>
              </w:rPr>
              <w:t>最高者中标。</w:t>
            </w:r>
          </w:p>
        </w:tc>
      </w:tr>
      <w:tr w:rsidR="00E6688C" w:rsidRPr="00E6688C" w14:paraId="09FA476A" w14:textId="77777777" w:rsidTr="001978EF">
        <w:tc>
          <w:tcPr>
            <w:tcW w:w="675" w:type="dxa"/>
            <w:vMerge w:val="restart"/>
          </w:tcPr>
          <w:p w14:paraId="2DA23107" w14:textId="77777777" w:rsidR="00E6688C" w:rsidRPr="00E6688C" w:rsidRDefault="00E6688C" w:rsidP="00E6688C">
            <w:pPr>
              <w:spacing w:line="360" w:lineRule="auto"/>
              <w:jc w:val="center"/>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20</w:t>
            </w:r>
          </w:p>
        </w:tc>
        <w:tc>
          <w:tcPr>
            <w:tcW w:w="1730" w:type="dxa"/>
            <w:vMerge w:val="restart"/>
          </w:tcPr>
          <w:p w14:paraId="423FA898" w14:textId="77777777" w:rsidR="00E6688C" w:rsidRPr="00E6688C" w:rsidRDefault="00E6688C"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评分说明</w:t>
            </w:r>
          </w:p>
          <w:p w14:paraId="1F339AE6" w14:textId="77777777" w:rsidR="00E6688C" w:rsidRDefault="00E6688C" w:rsidP="00E6688C">
            <w:pPr>
              <w:spacing w:line="360" w:lineRule="auto"/>
              <w:outlineLvl w:val="0"/>
              <w:rPr>
                <w:rFonts w:ascii="新宋体" w:eastAsia="新宋体" w:hAnsi="新宋体" w:cs="新宋体"/>
                <w:b/>
                <w:bCs/>
                <w:sz w:val="21"/>
                <w:szCs w:val="21"/>
              </w:rPr>
            </w:pPr>
            <w:r w:rsidRPr="00E6688C">
              <w:rPr>
                <w:rFonts w:ascii="新宋体" w:eastAsia="新宋体" w:hAnsi="新宋体" w:cs="新宋体" w:hint="eastAsia"/>
                <w:b/>
                <w:bCs/>
                <w:sz w:val="21"/>
                <w:szCs w:val="21"/>
              </w:rPr>
              <w:t>（总分100分）</w:t>
            </w:r>
          </w:p>
          <w:p w14:paraId="19CA2E91" w14:textId="77777777" w:rsidR="00E6688C" w:rsidRDefault="00E6688C" w:rsidP="00E6688C">
            <w:pPr>
              <w:spacing w:line="360" w:lineRule="auto"/>
              <w:outlineLvl w:val="0"/>
              <w:rPr>
                <w:rFonts w:ascii="新宋体" w:eastAsia="新宋体" w:hAnsi="新宋体" w:cs="新宋体"/>
                <w:b/>
                <w:bCs/>
                <w:sz w:val="21"/>
                <w:szCs w:val="21"/>
              </w:rPr>
            </w:pPr>
          </w:p>
          <w:p w14:paraId="7C692F50" w14:textId="77777777" w:rsidR="00E6688C" w:rsidRDefault="00E6688C" w:rsidP="00E6688C">
            <w:pPr>
              <w:spacing w:line="360" w:lineRule="auto"/>
              <w:outlineLvl w:val="0"/>
              <w:rPr>
                <w:rFonts w:ascii="新宋体" w:eastAsia="新宋体" w:hAnsi="新宋体" w:cs="新宋体"/>
                <w:b/>
                <w:bCs/>
                <w:sz w:val="21"/>
                <w:szCs w:val="21"/>
              </w:rPr>
            </w:pPr>
            <w:r>
              <w:rPr>
                <w:rFonts w:ascii="新宋体" w:eastAsia="新宋体" w:hAnsi="新宋体" w:cs="新宋体" w:hint="eastAsia"/>
                <w:b/>
                <w:bCs/>
                <w:sz w:val="21"/>
                <w:szCs w:val="21"/>
              </w:rPr>
              <w:t>报价：40分</w:t>
            </w:r>
          </w:p>
          <w:p w14:paraId="6A490A91" w14:textId="77777777" w:rsidR="00E6688C" w:rsidRPr="00E6688C" w:rsidRDefault="00E6688C" w:rsidP="00E6688C">
            <w:pPr>
              <w:spacing w:line="360" w:lineRule="auto"/>
              <w:outlineLvl w:val="0"/>
              <w:rPr>
                <w:rFonts w:ascii="新宋体" w:eastAsia="新宋体" w:hAnsi="新宋体" w:cs="新宋体"/>
                <w:b/>
                <w:bCs/>
                <w:sz w:val="21"/>
                <w:szCs w:val="21"/>
              </w:rPr>
            </w:pPr>
            <w:r>
              <w:rPr>
                <w:rFonts w:ascii="新宋体" w:eastAsia="新宋体" w:hAnsi="新宋体" w:cs="新宋体" w:hint="eastAsia"/>
                <w:b/>
                <w:bCs/>
                <w:sz w:val="21"/>
                <w:szCs w:val="21"/>
              </w:rPr>
              <w:t>技术：60分</w:t>
            </w:r>
          </w:p>
        </w:tc>
        <w:tc>
          <w:tcPr>
            <w:tcW w:w="1985" w:type="dxa"/>
            <w:gridSpan w:val="2"/>
          </w:tcPr>
          <w:p w14:paraId="0F275C48" w14:textId="77777777" w:rsidR="00E6688C" w:rsidRPr="00E6688C" w:rsidRDefault="00E6688C"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报价评审：</w:t>
            </w:r>
            <w:r>
              <w:rPr>
                <w:rFonts w:ascii="新宋体" w:eastAsia="新宋体" w:hAnsi="新宋体" w:cs="新宋体" w:hint="eastAsia"/>
                <w:sz w:val="21"/>
                <w:szCs w:val="21"/>
              </w:rPr>
              <w:t>4</w:t>
            </w:r>
            <w:r w:rsidRPr="00E6688C">
              <w:rPr>
                <w:rFonts w:ascii="新宋体" w:eastAsia="新宋体" w:hAnsi="新宋体" w:cs="新宋体" w:hint="eastAsia"/>
                <w:sz w:val="21"/>
                <w:szCs w:val="21"/>
              </w:rPr>
              <w:t>0</w:t>
            </w:r>
            <w:r w:rsidRPr="00E6688C">
              <w:rPr>
                <w:rFonts w:ascii="新宋体" w:eastAsia="新宋体" w:hAnsi="新宋体" w:cs="新宋体"/>
                <w:sz w:val="21"/>
                <w:szCs w:val="21"/>
              </w:rPr>
              <w:t>分</w:t>
            </w:r>
          </w:p>
        </w:tc>
        <w:tc>
          <w:tcPr>
            <w:tcW w:w="4541" w:type="dxa"/>
          </w:tcPr>
          <w:p w14:paraId="740BF671" w14:textId="4D4E6FBF" w:rsidR="00E6688C" w:rsidRPr="00E6688C" w:rsidRDefault="00E6688C" w:rsidP="00F73329">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以有效投标报价的</w:t>
            </w:r>
            <w:r w:rsidR="00F73329">
              <w:rPr>
                <w:rFonts w:ascii="新宋体" w:eastAsia="新宋体" w:hAnsi="新宋体" w:cs="新宋体" w:hint="eastAsia"/>
                <w:sz w:val="21"/>
                <w:szCs w:val="21"/>
              </w:rPr>
              <w:t>算术</w:t>
            </w:r>
            <w:r w:rsidRPr="00E6688C">
              <w:rPr>
                <w:rFonts w:ascii="新宋体" w:eastAsia="新宋体" w:hAnsi="新宋体" w:cs="新宋体" w:hint="eastAsia"/>
                <w:sz w:val="21"/>
                <w:szCs w:val="21"/>
              </w:rPr>
              <w:t>平均价下浮</w:t>
            </w:r>
            <w:r w:rsidRPr="00E6688C">
              <w:rPr>
                <w:rFonts w:ascii="新宋体" w:eastAsia="新宋体" w:hAnsi="新宋体" w:cs="新宋体"/>
                <w:sz w:val="21"/>
                <w:szCs w:val="21"/>
              </w:rPr>
              <w:t>5%作为评标基准价，</w:t>
            </w:r>
            <w:r w:rsidR="00F73329">
              <w:rPr>
                <w:rFonts w:ascii="新宋体" w:eastAsia="新宋体" w:hAnsi="新宋体" w:cs="新宋体" w:hint="eastAsia"/>
                <w:sz w:val="21"/>
                <w:szCs w:val="21"/>
              </w:rPr>
              <w:t>投</w:t>
            </w:r>
            <w:r w:rsidR="00F73329" w:rsidRPr="00E6688C">
              <w:rPr>
                <w:rFonts w:ascii="新宋体" w:eastAsia="新宋体" w:hAnsi="新宋体" w:cs="新宋体"/>
                <w:sz w:val="21"/>
                <w:szCs w:val="21"/>
              </w:rPr>
              <w:t>标</w:t>
            </w:r>
            <w:r w:rsidRPr="00E6688C">
              <w:rPr>
                <w:rFonts w:ascii="新宋体" w:eastAsia="新宋体" w:hAnsi="新宋体" w:cs="新宋体"/>
                <w:sz w:val="21"/>
                <w:szCs w:val="21"/>
              </w:rPr>
              <w:t>价等于评标基准值的，即偏差率为0% 的，得分为</w:t>
            </w:r>
            <w:r>
              <w:rPr>
                <w:rFonts w:ascii="新宋体" w:eastAsia="新宋体" w:hAnsi="新宋体" w:cs="新宋体" w:hint="eastAsia"/>
                <w:sz w:val="21"/>
                <w:szCs w:val="21"/>
              </w:rPr>
              <w:t>40</w:t>
            </w:r>
            <w:r w:rsidRPr="00E6688C">
              <w:rPr>
                <w:rFonts w:ascii="新宋体" w:eastAsia="新宋体" w:hAnsi="新宋体" w:cs="新宋体"/>
                <w:sz w:val="21"/>
                <w:szCs w:val="21"/>
              </w:rPr>
              <w:t>分；每偏离一</w:t>
            </w:r>
            <w:r w:rsidRPr="00E6688C">
              <w:rPr>
                <w:rFonts w:ascii="新宋体" w:eastAsia="新宋体" w:hAnsi="新宋体" w:cs="新宋体" w:hint="eastAsia"/>
                <w:sz w:val="21"/>
                <w:szCs w:val="21"/>
              </w:rPr>
              <w:t>个百分点扣</w:t>
            </w:r>
            <w:r w:rsidRPr="00E6688C">
              <w:rPr>
                <w:rFonts w:ascii="新宋体" w:eastAsia="新宋体" w:hAnsi="新宋体" w:cs="新宋体"/>
                <w:sz w:val="21"/>
                <w:szCs w:val="21"/>
              </w:rPr>
              <w:t>1分，结果四舍五入，保留两位小数。偏差率=100%×（有效投标报价－评标基准价）/评标基准价</w:t>
            </w:r>
          </w:p>
        </w:tc>
      </w:tr>
      <w:tr w:rsidR="00E6688C" w:rsidRPr="00E6688C" w14:paraId="0F1DA2E5" w14:textId="77777777" w:rsidTr="00E6688C">
        <w:trPr>
          <w:trHeight w:val="1399"/>
        </w:trPr>
        <w:tc>
          <w:tcPr>
            <w:tcW w:w="675" w:type="dxa"/>
            <w:vMerge/>
          </w:tcPr>
          <w:p w14:paraId="61925272" w14:textId="77777777" w:rsidR="00E6688C" w:rsidRPr="00E6688C" w:rsidRDefault="00E6688C" w:rsidP="00E6688C">
            <w:pPr>
              <w:spacing w:line="360" w:lineRule="auto"/>
              <w:jc w:val="center"/>
              <w:outlineLvl w:val="0"/>
              <w:rPr>
                <w:rFonts w:ascii="新宋体" w:eastAsia="新宋体" w:hAnsi="新宋体" w:cs="新宋体"/>
                <w:b/>
                <w:bCs/>
                <w:sz w:val="21"/>
                <w:szCs w:val="21"/>
              </w:rPr>
            </w:pPr>
          </w:p>
        </w:tc>
        <w:tc>
          <w:tcPr>
            <w:tcW w:w="1730" w:type="dxa"/>
            <w:vMerge/>
          </w:tcPr>
          <w:p w14:paraId="4571CE4F" w14:textId="77777777" w:rsidR="00E6688C" w:rsidRPr="00E6688C" w:rsidRDefault="00E6688C" w:rsidP="00E6688C">
            <w:pPr>
              <w:spacing w:line="360" w:lineRule="auto"/>
              <w:outlineLvl w:val="0"/>
              <w:rPr>
                <w:rFonts w:ascii="新宋体" w:eastAsia="新宋体" w:hAnsi="新宋体" w:cs="新宋体"/>
                <w:b/>
                <w:bCs/>
                <w:sz w:val="21"/>
                <w:szCs w:val="21"/>
              </w:rPr>
            </w:pPr>
          </w:p>
        </w:tc>
        <w:tc>
          <w:tcPr>
            <w:tcW w:w="992" w:type="dxa"/>
            <w:vMerge w:val="restart"/>
          </w:tcPr>
          <w:p w14:paraId="3A047FF2" w14:textId="77777777" w:rsidR="00E6688C" w:rsidRPr="00E6688C" w:rsidRDefault="00E6688C"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技术评审：</w:t>
            </w:r>
            <w:r>
              <w:rPr>
                <w:rFonts w:ascii="新宋体" w:eastAsia="新宋体" w:hAnsi="新宋体" w:cs="新宋体" w:hint="eastAsia"/>
                <w:sz w:val="21"/>
                <w:szCs w:val="21"/>
              </w:rPr>
              <w:t>6</w:t>
            </w:r>
            <w:r w:rsidRPr="00E6688C">
              <w:rPr>
                <w:rFonts w:ascii="新宋体" w:eastAsia="新宋体" w:hAnsi="新宋体" w:cs="新宋体" w:hint="eastAsia"/>
                <w:sz w:val="21"/>
                <w:szCs w:val="21"/>
              </w:rPr>
              <w:t>0</w:t>
            </w:r>
            <w:r w:rsidRPr="00E6688C">
              <w:rPr>
                <w:rFonts w:ascii="新宋体" w:eastAsia="新宋体" w:hAnsi="新宋体" w:cs="新宋体"/>
                <w:sz w:val="21"/>
                <w:szCs w:val="21"/>
              </w:rPr>
              <w:t>分</w:t>
            </w:r>
          </w:p>
        </w:tc>
        <w:tc>
          <w:tcPr>
            <w:tcW w:w="993" w:type="dxa"/>
          </w:tcPr>
          <w:p w14:paraId="59AD392F" w14:textId="77777777" w:rsidR="00E6688C" w:rsidRPr="00E6688C" w:rsidRDefault="00E6688C" w:rsidP="00E6688C">
            <w:pPr>
              <w:spacing w:line="360" w:lineRule="auto"/>
              <w:outlineLvl w:val="0"/>
              <w:rPr>
                <w:sz w:val="21"/>
                <w:szCs w:val="21"/>
              </w:rPr>
            </w:pPr>
            <w:r w:rsidRPr="00E6688C">
              <w:rPr>
                <w:rFonts w:hint="eastAsia"/>
                <w:sz w:val="21"/>
                <w:szCs w:val="21"/>
              </w:rPr>
              <w:t>企业资质及业绩</w:t>
            </w:r>
            <w:r>
              <w:rPr>
                <w:rFonts w:hint="eastAsia"/>
                <w:sz w:val="21"/>
                <w:szCs w:val="21"/>
              </w:rPr>
              <w:t>：2</w:t>
            </w:r>
            <w:r w:rsidRPr="00E6688C">
              <w:rPr>
                <w:sz w:val="21"/>
                <w:szCs w:val="21"/>
              </w:rPr>
              <w:t>0</w:t>
            </w:r>
            <w:r w:rsidRPr="00E6688C">
              <w:rPr>
                <w:rFonts w:hint="eastAsia"/>
                <w:sz w:val="21"/>
                <w:szCs w:val="21"/>
              </w:rPr>
              <w:t>分</w:t>
            </w:r>
          </w:p>
        </w:tc>
        <w:tc>
          <w:tcPr>
            <w:tcW w:w="4541" w:type="dxa"/>
          </w:tcPr>
          <w:p w14:paraId="6577AAD8" w14:textId="77777777" w:rsidR="00E6688C" w:rsidRDefault="00E6688C" w:rsidP="00E6688C">
            <w:pPr>
              <w:spacing w:line="360" w:lineRule="auto"/>
              <w:outlineLvl w:val="0"/>
              <w:rPr>
                <w:sz w:val="21"/>
                <w:szCs w:val="21"/>
              </w:rPr>
            </w:pPr>
            <w:r w:rsidRPr="00E6688C">
              <w:rPr>
                <w:rFonts w:hint="eastAsia"/>
                <w:sz w:val="21"/>
                <w:szCs w:val="21"/>
              </w:rPr>
              <w:t>成立时间：</w:t>
            </w:r>
            <w:r w:rsidRPr="00E6688C">
              <w:rPr>
                <w:sz w:val="21"/>
                <w:szCs w:val="21"/>
              </w:rPr>
              <w:t>5</w:t>
            </w:r>
            <w:r w:rsidRPr="00E6688C">
              <w:rPr>
                <w:rFonts w:hint="eastAsia"/>
                <w:sz w:val="21"/>
                <w:szCs w:val="21"/>
              </w:rPr>
              <w:t>年</w:t>
            </w:r>
            <w:r w:rsidRPr="00E6688C">
              <w:rPr>
                <w:sz w:val="21"/>
                <w:szCs w:val="21"/>
              </w:rPr>
              <w:t>(</w:t>
            </w:r>
            <w:r w:rsidRPr="00E6688C">
              <w:rPr>
                <w:rFonts w:hint="eastAsia"/>
                <w:sz w:val="21"/>
                <w:szCs w:val="21"/>
              </w:rPr>
              <w:t>含</w:t>
            </w:r>
            <w:r w:rsidRPr="00E6688C">
              <w:rPr>
                <w:sz w:val="21"/>
                <w:szCs w:val="21"/>
              </w:rPr>
              <w:t>)</w:t>
            </w:r>
            <w:r w:rsidRPr="00E6688C">
              <w:rPr>
                <w:rFonts w:hint="eastAsia"/>
                <w:sz w:val="21"/>
                <w:szCs w:val="21"/>
              </w:rPr>
              <w:t>以上得</w:t>
            </w:r>
            <w:r w:rsidRPr="00E6688C">
              <w:rPr>
                <w:sz w:val="21"/>
                <w:szCs w:val="21"/>
              </w:rPr>
              <w:t>10</w:t>
            </w:r>
            <w:r w:rsidRPr="00E6688C">
              <w:rPr>
                <w:rFonts w:hint="eastAsia"/>
                <w:sz w:val="21"/>
                <w:szCs w:val="21"/>
              </w:rPr>
              <w:t>分；</w:t>
            </w:r>
            <w:r w:rsidRPr="00E6688C">
              <w:rPr>
                <w:sz w:val="21"/>
                <w:szCs w:val="21"/>
              </w:rPr>
              <w:t>3-5</w:t>
            </w:r>
            <w:r w:rsidRPr="00E6688C">
              <w:rPr>
                <w:rFonts w:hint="eastAsia"/>
                <w:sz w:val="21"/>
                <w:szCs w:val="21"/>
              </w:rPr>
              <w:t>年得</w:t>
            </w:r>
            <w:r w:rsidRPr="00E6688C">
              <w:rPr>
                <w:sz w:val="21"/>
                <w:szCs w:val="21"/>
              </w:rPr>
              <w:t>6</w:t>
            </w:r>
            <w:r w:rsidRPr="00E6688C">
              <w:rPr>
                <w:rFonts w:hint="eastAsia"/>
                <w:sz w:val="21"/>
                <w:szCs w:val="21"/>
              </w:rPr>
              <w:t>分；</w:t>
            </w:r>
            <w:r w:rsidRPr="00E6688C">
              <w:rPr>
                <w:sz w:val="21"/>
                <w:szCs w:val="21"/>
              </w:rPr>
              <w:t>3</w:t>
            </w:r>
            <w:r w:rsidRPr="00E6688C">
              <w:rPr>
                <w:rFonts w:hint="eastAsia"/>
                <w:sz w:val="21"/>
                <w:szCs w:val="21"/>
              </w:rPr>
              <w:t>年</w:t>
            </w:r>
            <w:r w:rsidRPr="00E6688C">
              <w:rPr>
                <w:sz w:val="21"/>
                <w:szCs w:val="21"/>
              </w:rPr>
              <w:t>(</w:t>
            </w:r>
            <w:r w:rsidRPr="00E6688C">
              <w:rPr>
                <w:rFonts w:hint="eastAsia"/>
                <w:sz w:val="21"/>
                <w:szCs w:val="21"/>
              </w:rPr>
              <w:t>不含</w:t>
            </w:r>
            <w:r w:rsidRPr="00E6688C">
              <w:rPr>
                <w:sz w:val="21"/>
                <w:szCs w:val="21"/>
              </w:rPr>
              <w:t>)</w:t>
            </w:r>
            <w:r w:rsidRPr="00E6688C">
              <w:rPr>
                <w:rFonts w:hint="eastAsia"/>
                <w:sz w:val="21"/>
                <w:szCs w:val="21"/>
              </w:rPr>
              <w:t>以下得</w:t>
            </w:r>
            <w:r w:rsidRPr="00E6688C">
              <w:rPr>
                <w:sz w:val="21"/>
                <w:szCs w:val="21"/>
              </w:rPr>
              <w:t>3</w:t>
            </w:r>
            <w:r w:rsidRPr="00E6688C">
              <w:rPr>
                <w:rFonts w:hint="eastAsia"/>
                <w:sz w:val="21"/>
                <w:szCs w:val="21"/>
              </w:rPr>
              <w:t>分。</w:t>
            </w:r>
          </w:p>
          <w:p w14:paraId="3AE21A74" w14:textId="77777777" w:rsidR="00E6688C" w:rsidRPr="00E6688C" w:rsidRDefault="00E6688C" w:rsidP="00E6688C">
            <w:pPr>
              <w:spacing w:line="360" w:lineRule="auto"/>
              <w:outlineLvl w:val="0"/>
              <w:rPr>
                <w:sz w:val="21"/>
                <w:szCs w:val="21"/>
              </w:rPr>
            </w:pPr>
            <w:r w:rsidRPr="00E6688C">
              <w:rPr>
                <w:rFonts w:hint="eastAsia"/>
                <w:sz w:val="21"/>
                <w:szCs w:val="21"/>
              </w:rPr>
              <w:t>近三年相关</w:t>
            </w:r>
            <w:r w:rsidR="00EA3250">
              <w:rPr>
                <w:rFonts w:hint="eastAsia"/>
                <w:sz w:val="21"/>
                <w:szCs w:val="21"/>
              </w:rPr>
              <w:t>房地产、文旅地产销售</w:t>
            </w:r>
            <w:r w:rsidRPr="00E6688C">
              <w:rPr>
                <w:rFonts w:hint="eastAsia"/>
                <w:sz w:val="21"/>
                <w:szCs w:val="21"/>
              </w:rPr>
              <w:t>策划的服务案例</w:t>
            </w:r>
            <w:r w:rsidR="00C44342">
              <w:rPr>
                <w:rFonts w:hint="eastAsia"/>
                <w:sz w:val="21"/>
                <w:szCs w:val="21"/>
              </w:rPr>
              <w:t>：</w:t>
            </w:r>
            <w:r w:rsidRPr="00E6688C">
              <w:rPr>
                <w:sz w:val="21"/>
                <w:szCs w:val="21"/>
              </w:rPr>
              <w:t>3</w:t>
            </w:r>
            <w:r w:rsidRPr="00E6688C">
              <w:rPr>
                <w:rFonts w:hint="eastAsia"/>
                <w:sz w:val="21"/>
                <w:szCs w:val="21"/>
              </w:rPr>
              <w:t>个</w:t>
            </w:r>
            <w:r w:rsidRPr="00E6688C">
              <w:rPr>
                <w:sz w:val="21"/>
                <w:szCs w:val="21"/>
              </w:rPr>
              <w:t>(</w:t>
            </w:r>
            <w:r w:rsidRPr="00E6688C">
              <w:rPr>
                <w:rFonts w:hint="eastAsia"/>
                <w:sz w:val="21"/>
                <w:szCs w:val="21"/>
              </w:rPr>
              <w:t>含</w:t>
            </w:r>
            <w:r w:rsidRPr="00E6688C">
              <w:rPr>
                <w:sz w:val="21"/>
                <w:szCs w:val="21"/>
              </w:rPr>
              <w:t>)</w:t>
            </w:r>
            <w:r w:rsidRPr="00E6688C">
              <w:rPr>
                <w:rFonts w:hint="eastAsia"/>
                <w:sz w:val="21"/>
                <w:szCs w:val="21"/>
              </w:rPr>
              <w:t>以上得</w:t>
            </w:r>
            <w:r w:rsidRPr="00E6688C">
              <w:rPr>
                <w:sz w:val="21"/>
                <w:szCs w:val="21"/>
              </w:rPr>
              <w:t>10</w:t>
            </w:r>
            <w:r w:rsidRPr="00E6688C">
              <w:rPr>
                <w:rFonts w:hint="eastAsia"/>
                <w:sz w:val="21"/>
                <w:szCs w:val="21"/>
              </w:rPr>
              <w:t>分；</w:t>
            </w:r>
            <w:r w:rsidRPr="00E6688C">
              <w:rPr>
                <w:sz w:val="21"/>
                <w:szCs w:val="21"/>
              </w:rPr>
              <w:t>3</w:t>
            </w:r>
            <w:r w:rsidRPr="00E6688C">
              <w:rPr>
                <w:rFonts w:hint="eastAsia"/>
                <w:sz w:val="21"/>
                <w:szCs w:val="21"/>
              </w:rPr>
              <w:t>个以下得</w:t>
            </w:r>
            <w:r w:rsidRPr="00E6688C">
              <w:rPr>
                <w:sz w:val="21"/>
                <w:szCs w:val="21"/>
              </w:rPr>
              <w:t>5</w:t>
            </w:r>
            <w:r w:rsidRPr="00E6688C">
              <w:rPr>
                <w:rFonts w:hint="eastAsia"/>
                <w:sz w:val="21"/>
                <w:szCs w:val="21"/>
              </w:rPr>
              <w:t>分；没有不得分。</w:t>
            </w:r>
            <w:r w:rsidR="00FA1E7B">
              <w:rPr>
                <w:rFonts w:hint="eastAsia"/>
                <w:sz w:val="21"/>
                <w:szCs w:val="21"/>
              </w:rPr>
              <w:t>（</w:t>
            </w:r>
            <w:r w:rsidRPr="00E6688C">
              <w:rPr>
                <w:rFonts w:hint="eastAsia"/>
                <w:sz w:val="21"/>
                <w:szCs w:val="21"/>
              </w:rPr>
              <w:t>需提供相关合同证明材料。</w:t>
            </w:r>
            <w:r w:rsidR="00FA1E7B">
              <w:rPr>
                <w:rFonts w:hint="eastAsia"/>
                <w:sz w:val="21"/>
                <w:szCs w:val="21"/>
              </w:rPr>
              <w:t>）</w:t>
            </w:r>
          </w:p>
        </w:tc>
      </w:tr>
      <w:tr w:rsidR="00E6688C" w:rsidRPr="00E6688C" w14:paraId="1220C6C0" w14:textId="77777777" w:rsidTr="00E6688C">
        <w:trPr>
          <w:trHeight w:val="233"/>
        </w:trPr>
        <w:tc>
          <w:tcPr>
            <w:tcW w:w="675" w:type="dxa"/>
            <w:vMerge/>
          </w:tcPr>
          <w:p w14:paraId="7EFEDAFE" w14:textId="77777777" w:rsidR="00E6688C" w:rsidRPr="00E6688C" w:rsidRDefault="00E6688C" w:rsidP="00E6688C">
            <w:pPr>
              <w:spacing w:line="360" w:lineRule="auto"/>
              <w:jc w:val="center"/>
              <w:outlineLvl w:val="0"/>
              <w:rPr>
                <w:rFonts w:ascii="新宋体" w:eastAsia="新宋体" w:hAnsi="新宋体" w:cs="新宋体"/>
                <w:b/>
                <w:bCs/>
                <w:sz w:val="21"/>
                <w:szCs w:val="21"/>
              </w:rPr>
            </w:pPr>
          </w:p>
        </w:tc>
        <w:tc>
          <w:tcPr>
            <w:tcW w:w="1730" w:type="dxa"/>
            <w:vMerge/>
          </w:tcPr>
          <w:p w14:paraId="12243E22" w14:textId="77777777" w:rsidR="00E6688C" w:rsidRPr="00E6688C" w:rsidRDefault="00E6688C" w:rsidP="00E6688C">
            <w:pPr>
              <w:spacing w:line="360" w:lineRule="auto"/>
              <w:outlineLvl w:val="0"/>
              <w:rPr>
                <w:rFonts w:ascii="新宋体" w:eastAsia="新宋体" w:hAnsi="新宋体" w:cs="新宋体"/>
                <w:b/>
                <w:bCs/>
                <w:sz w:val="21"/>
                <w:szCs w:val="21"/>
              </w:rPr>
            </w:pPr>
          </w:p>
        </w:tc>
        <w:tc>
          <w:tcPr>
            <w:tcW w:w="992" w:type="dxa"/>
            <w:vMerge/>
          </w:tcPr>
          <w:p w14:paraId="13705B92" w14:textId="77777777" w:rsidR="00E6688C" w:rsidRPr="00E6688C" w:rsidRDefault="00E6688C" w:rsidP="00E6688C">
            <w:pPr>
              <w:spacing w:line="360" w:lineRule="auto"/>
              <w:outlineLvl w:val="0"/>
              <w:rPr>
                <w:rFonts w:ascii="新宋体" w:eastAsia="新宋体" w:hAnsi="新宋体" w:cs="新宋体"/>
                <w:sz w:val="21"/>
                <w:szCs w:val="21"/>
              </w:rPr>
            </w:pPr>
          </w:p>
        </w:tc>
        <w:tc>
          <w:tcPr>
            <w:tcW w:w="993" w:type="dxa"/>
          </w:tcPr>
          <w:p w14:paraId="5875B2E0" w14:textId="77777777" w:rsidR="00E6688C" w:rsidRPr="00E6688C" w:rsidRDefault="00E6688C"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服务</w:t>
            </w:r>
            <w:r>
              <w:rPr>
                <w:rFonts w:ascii="新宋体" w:eastAsia="新宋体" w:hAnsi="新宋体" w:cs="新宋体" w:hint="eastAsia"/>
                <w:sz w:val="21"/>
                <w:szCs w:val="21"/>
              </w:rPr>
              <w:t>建议</w:t>
            </w:r>
            <w:r w:rsidRPr="00E6688C">
              <w:rPr>
                <w:rFonts w:ascii="新宋体" w:eastAsia="新宋体" w:hAnsi="新宋体" w:cs="新宋体" w:hint="eastAsia"/>
                <w:sz w:val="21"/>
                <w:szCs w:val="21"/>
              </w:rPr>
              <w:t>方案</w:t>
            </w:r>
            <w:r>
              <w:rPr>
                <w:rFonts w:ascii="新宋体" w:eastAsia="新宋体" w:hAnsi="新宋体" w:cs="新宋体" w:hint="eastAsia"/>
                <w:sz w:val="21"/>
                <w:szCs w:val="21"/>
              </w:rPr>
              <w:t>水平：40</w:t>
            </w:r>
            <w:r w:rsidRPr="00E6688C">
              <w:rPr>
                <w:rFonts w:ascii="新宋体" w:eastAsia="新宋体" w:hAnsi="新宋体" w:cs="新宋体" w:hint="eastAsia"/>
                <w:sz w:val="21"/>
                <w:szCs w:val="21"/>
              </w:rPr>
              <w:t>分</w:t>
            </w:r>
          </w:p>
        </w:tc>
        <w:tc>
          <w:tcPr>
            <w:tcW w:w="4541" w:type="dxa"/>
          </w:tcPr>
          <w:p w14:paraId="365C161D" w14:textId="77777777" w:rsidR="00E6688C" w:rsidRPr="00E6688C" w:rsidRDefault="00E6688C"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根据投标人提交的本项目服务建议方案水平、深</w:t>
            </w:r>
            <w:r w:rsidRPr="00E6688C">
              <w:rPr>
                <w:rFonts w:ascii="新宋体" w:eastAsia="新宋体" w:hAnsi="新宋体" w:cs="新宋体"/>
                <w:sz w:val="21"/>
                <w:szCs w:val="21"/>
              </w:rPr>
              <w:t>度满足招标文件的要求等进行评价。</w:t>
            </w:r>
          </w:p>
          <w:p w14:paraId="05C92F1B" w14:textId="77777777" w:rsidR="00E6688C" w:rsidRPr="00E6688C" w:rsidRDefault="00E6688C" w:rsidP="00E6688C">
            <w:pPr>
              <w:spacing w:line="360" w:lineRule="auto"/>
              <w:outlineLvl w:val="0"/>
              <w:rPr>
                <w:rFonts w:ascii="新宋体" w:eastAsia="新宋体" w:hAnsi="新宋体" w:cs="新宋体"/>
                <w:sz w:val="21"/>
                <w:szCs w:val="21"/>
              </w:rPr>
            </w:pPr>
            <w:r w:rsidRPr="00E6688C">
              <w:rPr>
                <w:rFonts w:ascii="新宋体" w:eastAsia="新宋体" w:hAnsi="新宋体" w:cs="新宋体" w:hint="eastAsia"/>
                <w:sz w:val="21"/>
                <w:szCs w:val="21"/>
              </w:rPr>
              <w:t>按</w:t>
            </w:r>
            <w:r w:rsidRPr="00E6688C">
              <w:rPr>
                <w:rFonts w:ascii="新宋体" w:eastAsia="新宋体" w:hAnsi="新宋体" w:cs="新宋体"/>
                <w:sz w:val="21"/>
                <w:szCs w:val="21"/>
              </w:rPr>
              <w:t>A</w:t>
            </w:r>
            <w:r w:rsidR="00C44342">
              <w:rPr>
                <w:rFonts w:ascii="新宋体" w:eastAsia="新宋体" w:hAnsi="新宋体" w:cs="新宋体" w:hint="eastAsia"/>
                <w:sz w:val="21"/>
                <w:szCs w:val="21"/>
              </w:rPr>
              <w:t>、</w:t>
            </w:r>
            <w:r w:rsidRPr="00E6688C">
              <w:rPr>
                <w:rFonts w:ascii="新宋体" w:eastAsia="新宋体" w:hAnsi="新宋体" w:cs="新宋体"/>
                <w:sz w:val="21"/>
                <w:szCs w:val="21"/>
              </w:rPr>
              <w:t>B、C三档赋分，A 档</w:t>
            </w:r>
            <w:r w:rsidR="00C44342">
              <w:rPr>
                <w:rFonts w:ascii="新宋体" w:eastAsia="新宋体" w:hAnsi="新宋体" w:cs="新宋体" w:hint="eastAsia"/>
                <w:sz w:val="21"/>
                <w:szCs w:val="21"/>
              </w:rPr>
              <w:t>30</w:t>
            </w:r>
            <w:r w:rsidRPr="00E6688C">
              <w:rPr>
                <w:rFonts w:ascii="新宋体" w:eastAsia="新宋体" w:hAnsi="新宋体" w:cs="新宋体"/>
                <w:sz w:val="21"/>
                <w:szCs w:val="21"/>
              </w:rPr>
              <w:t>-</w:t>
            </w:r>
            <w:r w:rsidR="00C44342">
              <w:rPr>
                <w:rFonts w:ascii="新宋体" w:eastAsia="新宋体" w:hAnsi="新宋体" w:cs="新宋体" w:hint="eastAsia"/>
                <w:sz w:val="21"/>
                <w:szCs w:val="21"/>
              </w:rPr>
              <w:t>40</w:t>
            </w:r>
            <w:r w:rsidRPr="00E6688C">
              <w:rPr>
                <w:rFonts w:ascii="新宋体" w:eastAsia="新宋体" w:hAnsi="新宋体" w:cs="新宋体"/>
                <w:sz w:val="21"/>
                <w:szCs w:val="21"/>
              </w:rPr>
              <w:t>分，B档1</w:t>
            </w:r>
            <w:r w:rsidR="00C44342">
              <w:rPr>
                <w:rFonts w:ascii="新宋体" w:eastAsia="新宋体" w:hAnsi="新宋体" w:cs="新宋体" w:hint="eastAsia"/>
                <w:sz w:val="21"/>
                <w:szCs w:val="21"/>
              </w:rPr>
              <w:t>5</w:t>
            </w:r>
            <w:r w:rsidRPr="00E6688C">
              <w:rPr>
                <w:rFonts w:ascii="新宋体" w:eastAsia="新宋体" w:hAnsi="新宋体" w:cs="新宋体"/>
                <w:sz w:val="21"/>
                <w:szCs w:val="21"/>
              </w:rPr>
              <w:t>-</w:t>
            </w:r>
            <w:r w:rsidR="00C44342">
              <w:rPr>
                <w:rFonts w:ascii="新宋体" w:eastAsia="新宋体" w:hAnsi="新宋体" w:cs="新宋体" w:hint="eastAsia"/>
                <w:sz w:val="21"/>
                <w:szCs w:val="21"/>
              </w:rPr>
              <w:t>29</w:t>
            </w:r>
            <w:r w:rsidRPr="00E6688C">
              <w:rPr>
                <w:rFonts w:ascii="新宋体" w:eastAsia="新宋体" w:hAnsi="新宋体" w:cs="新宋体" w:hint="eastAsia"/>
                <w:sz w:val="21"/>
                <w:szCs w:val="21"/>
              </w:rPr>
              <w:t>分，</w:t>
            </w:r>
            <w:r w:rsidRPr="00E6688C">
              <w:rPr>
                <w:rFonts w:ascii="新宋体" w:eastAsia="新宋体" w:hAnsi="新宋体" w:cs="新宋体"/>
                <w:sz w:val="21"/>
                <w:szCs w:val="21"/>
              </w:rPr>
              <w:t>C档1-1</w:t>
            </w:r>
            <w:r w:rsidR="00C44342">
              <w:rPr>
                <w:rFonts w:ascii="新宋体" w:eastAsia="新宋体" w:hAnsi="新宋体" w:cs="新宋体" w:hint="eastAsia"/>
                <w:sz w:val="21"/>
                <w:szCs w:val="21"/>
              </w:rPr>
              <w:t>4</w:t>
            </w:r>
            <w:r w:rsidRPr="00E6688C">
              <w:rPr>
                <w:rFonts w:ascii="新宋体" w:eastAsia="新宋体" w:hAnsi="新宋体" w:cs="新宋体"/>
                <w:sz w:val="21"/>
                <w:szCs w:val="21"/>
              </w:rPr>
              <w:t>分，缺项或严重不合理的得0分。</w:t>
            </w:r>
          </w:p>
        </w:tc>
      </w:tr>
    </w:tbl>
    <w:p w14:paraId="0E75601C" w14:textId="77777777" w:rsidR="00E6688C" w:rsidRDefault="00E6688C" w:rsidP="00E6688C">
      <w:pPr>
        <w:spacing w:before="44"/>
        <w:ind w:left="333" w:right="165"/>
        <w:rPr>
          <w:rFonts w:ascii="新宋体" w:eastAsia="新宋体"/>
          <w:b/>
          <w:sz w:val="30"/>
        </w:rPr>
      </w:pPr>
    </w:p>
    <w:p w14:paraId="47F4DA07" w14:textId="77777777" w:rsidR="00E6688C" w:rsidRDefault="00E6688C">
      <w:pPr>
        <w:widowControl/>
        <w:autoSpaceDE/>
        <w:autoSpaceDN/>
        <w:rPr>
          <w:rFonts w:ascii="新宋体" w:eastAsia="新宋体"/>
          <w:b/>
          <w:sz w:val="30"/>
        </w:rPr>
      </w:pPr>
    </w:p>
    <w:p w14:paraId="175D1FCD" w14:textId="77777777" w:rsidR="00E6688C" w:rsidRDefault="00E6688C">
      <w:pPr>
        <w:widowControl/>
        <w:autoSpaceDE/>
        <w:autoSpaceDN/>
        <w:rPr>
          <w:rFonts w:ascii="新宋体" w:eastAsia="新宋体"/>
          <w:b/>
          <w:sz w:val="30"/>
        </w:rPr>
      </w:pPr>
      <w:r>
        <w:rPr>
          <w:rFonts w:ascii="新宋体" w:eastAsia="新宋体"/>
          <w:b/>
          <w:sz w:val="30"/>
        </w:rPr>
        <w:br w:type="page"/>
      </w:r>
    </w:p>
    <w:p w14:paraId="6A99CC78" w14:textId="77777777" w:rsidR="00563583" w:rsidRDefault="00786A42">
      <w:pPr>
        <w:spacing w:before="44"/>
        <w:ind w:left="333" w:right="165"/>
        <w:jc w:val="center"/>
        <w:rPr>
          <w:rFonts w:ascii="新宋体" w:eastAsia="新宋体"/>
          <w:b/>
          <w:sz w:val="30"/>
        </w:rPr>
      </w:pPr>
      <w:r>
        <w:rPr>
          <w:rFonts w:ascii="新宋体" w:eastAsia="新宋体" w:hint="eastAsia"/>
          <w:b/>
          <w:sz w:val="30"/>
        </w:rPr>
        <w:lastRenderedPageBreak/>
        <w:t>第二章 供应商须知</w:t>
      </w:r>
    </w:p>
    <w:p w14:paraId="2945FEFF" w14:textId="77777777" w:rsidR="00563583" w:rsidRDefault="00563583">
      <w:pPr>
        <w:pStyle w:val="a4"/>
        <w:rPr>
          <w:rFonts w:ascii="新宋体"/>
          <w:b/>
          <w:sz w:val="20"/>
        </w:rPr>
      </w:pPr>
    </w:p>
    <w:p w14:paraId="7D544996" w14:textId="77777777" w:rsidR="00563583" w:rsidRDefault="00563583">
      <w:pPr>
        <w:pStyle w:val="a4"/>
        <w:rPr>
          <w:rFonts w:ascii="新宋体"/>
          <w:b/>
          <w:sz w:val="20"/>
        </w:rPr>
      </w:pPr>
    </w:p>
    <w:p w14:paraId="2597EE3D" w14:textId="77777777" w:rsidR="00563583" w:rsidRDefault="00786A42">
      <w:pPr>
        <w:pStyle w:val="1"/>
        <w:spacing w:before="207"/>
      </w:pPr>
      <w:bookmarkStart w:id="15" w:name="一、总则"/>
      <w:bookmarkEnd w:id="15"/>
      <w:r>
        <w:t>一、总则</w:t>
      </w:r>
    </w:p>
    <w:p w14:paraId="509B5F9E" w14:textId="77777777" w:rsidR="00563583" w:rsidRDefault="00786A42">
      <w:pPr>
        <w:pStyle w:val="2"/>
        <w:spacing w:before="214"/>
      </w:pPr>
      <w:r>
        <w:t>1、适用范围</w:t>
      </w:r>
    </w:p>
    <w:p w14:paraId="73B018D8" w14:textId="77777777" w:rsidR="00563583" w:rsidRDefault="00786A42">
      <w:pPr>
        <w:pStyle w:val="a5"/>
        <w:numPr>
          <w:ilvl w:val="1"/>
          <w:numId w:val="1"/>
        </w:numPr>
        <w:tabs>
          <w:tab w:val="left" w:pos="1300"/>
        </w:tabs>
        <w:spacing w:before="161"/>
        <w:rPr>
          <w:sz w:val="24"/>
        </w:rPr>
      </w:pPr>
      <w:r>
        <w:rPr>
          <w:sz w:val="24"/>
        </w:rPr>
        <w:t>本采购文件是根据《中华人民共和国政府采购法》等相关法律、法规制订。</w:t>
      </w:r>
    </w:p>
    <w:p w14:paraId="45B61E9D" w14:textId="77777777" w:rsidR="00563583" w:rsidRDefault="00786A42">
      <w:pPr>
        <w:pStyle w:val="a5"/>
        <w:numPr>
          <w:ilvl w:val="1"/>
          <w:numId w:val="1"/>
        </w:numPr>
        <w:tabs>
          <w:tab w:val="left" w:pos="1300"/>
        </w:tabs>
        <w:spacing w:line="364" w:lineRule="auto"/>
        <w:ind w:left="400" w:right="3245" w:firstLine="480"/>
        <w:rPr>
          <w:b/>
          <w:sz w:val="24"/>
        </w:rPr>
      </w:pPr>
      <w:r>
        <w:rPr>
          <w:spacing w:val="-1"/>
          <w:sz w:val="24"/>
        </w:rPr>
        <w:t>本采购文件仅适用于本次采购所叙述的项目。</w:t>
      </w:r>
      <w:r>
        <w:rPr>
          <w:b/>
          <w:sz w:val="24"/>
        </w:rPr>
        <w:t>2、定义</w:t>
      </w:r>
    </w:p>
    <w:p w14:paraId="76C14885" w14:textId="77777777" w:rsidR="00563583" w:rsidRDefault="00786A42">
      <w:pPr>
        <w:pStyle w:val="a5"/>
        <w:numPr>
          <w:ilvl w:val="1"/>
          <w:numId w:val="2"/>
        </w:numPr>
        <w:tabs>
          <w:tab w:val="left" w:pos="1360"/>
        </w:tabs>
        <w:spacing w:before="2"/>
        <w:rPr>
          <w:sz w:val="24"/>
        </w:rPr>
      </w:pPr>
      <w:r>
        <w:rPr>
          <w:sz w:val="24"/>
        </w:rPr>
        <w:t>“服务”：指本文件第二章“采购内容”所述所有服务。</w:t>
      </w:r>
    </w:p>
    <w:p w14:paraId="70080E33" w14:textId="77777777" w:rsidR="00563583" w:rsidRDefault="00786A42">
      <w:pPr>
        <w:pStyle w:val="a5"/>
        <w:numPr>
          <w:ilvl w:val="1"/>
          <w:numId w:val="2"/>
        </w:numPr>
        <w:tabs>
          <w:tab w:val="left" w:pos="1360"/>
        </w:tabs>
        <w:rPr>
          <w:sz w:val="24"/>
        </w:rPr>
      </w:pPr>
      <w:r>
        <w:rPr>
          <w:sz w:val="24"/>
        </w:rPr>
        <w:t>“采购单位”：指黄山屏水文化旅游有限公司</w:t>
      </w:r>
    </w:p>
    <w:p w14:paraId="0015AC59" w14:textId="77777777" w:rsidR="00563583" w:rsidRDefault="00786A42">
      <w:pPr>
        <w:pStyle w:val="a5"/>
        <w:numPr>
          <w:ilvl w:val="1"/>
          <w:numId w:val="2"/>
        </w:numPr>
        <w:tabs>
          <w:tab w:val="left" w:pos="1360"/>
        </w:tabs>
        <w:spacing w:before="161"/>
        <w:rPr>
          <w:sz w:val="24"/>
        </w:rPr>
      </w:pPr>
      <w:r>
        <w:rPr>
          <w:sz w:val="24"/>
        </w:rPr>
        <w:t>“供应商”：响应本采购文件要求，向采购单位提供所需服务的供应商。</w:t>
      </w:r>
    </w:p>
    <w:p w14:paraId="5A818282" w14:textId="77777777" w:rsidR="00563583" w:rsidRDefault="00786A42">
      <w:pPr>
        <w:pStyle w:val="a5"/>
        <w:numPr>
          <w:ilvl w:val="1"/>
          <w:numId w:val="2"/>
        </w:numPr>
        <w:tabs>
          <w:tab w:val="left" w:pos="1360"/>
        </w:tabs>
        <w:spacing w:line="364" w:lineRule="auto"/>
        <w:ind w:left="400" w:right="785" w:firstLine="480"/>
        <w:rPr>
          <w:b/>
          <w:sz w:val="24"/>
        </w:rPr>
      </w:pPr>
      <w:r>
        <w:rPr>
          <w:spacing w:val="-1"/>
          <w:sz w:val="24"/>
        </w:rPr>
        <w:t>“响应文件”：指供应商按照本项目采购文件要求编制的响应文件。</w:t>
      </w:r>
      <w:r>
        <w:rPr>
          <w:b/>
          <w:sz w:val="24"/>
        </w:rPr>
        <w:t>3、供应商资质要求：</w:t>
      </w:r>
    </w:p>
    <w:p w14:paraId="3578AD90" w14:textId="77777777" w:rsidR="00563583" w:rsidRDefault="00786A42">
      <w:pPr>
        <w:spacing w:before="1" w:line="364" w:lineRule="auto"/>
        <w:ind w:left="400" w:right="305" w:firstLine="480"/>
        <w:rPr>
          <w:sz w:val="24"/>
        </w:rPr>
      </w:pPr>
      <w:r>
        <w:rPr>
          <w:sz w:val="24"/>
        </w:rPr>
        <w:t>应具备《中华人民共和国政府采购法》第二十二条规定的条件，且符合、承认并承诺履行采购文件各项规定的国内法人和其他组织。</w:t>
      </w:r>
    </w:p>
    <w:p w14:paraId="71A749D9" w14:textId="77777777" w:rsidR="00563583" w:rsidRDefault="00786A42">
      <w:pPr>
        <w:spacing w:before="2"/>
        <w:ind w:left="400"/>
        <w:rPr>
          <w:b/>
          <w:sz w:val="24"/>
        </w:rPr>
      </w:pPr>
      <w:r>
        <w:rPr>
          <w:sz w:val="24"/>
        </w:rPr>
        <w:t>4、</w:t>
      </w:r>
      <w:r>
        <w:rPr>
          <w:b/>
          <w:sz w:val="24"/>
        </w:rPr>
        <w:t>供应商参与谈判活动的费用</w:t>
      </w:r>
    </w:p>
    <w:p w14:paraId="39C8F02F" w14:textId="77777777" w:rsidR="00563583" w:rsidRDefault="00786A42">
      <w:pPr>
        <w:spacing w:before="160" w:line="364" w:lineRule="auto"/>
        <w:ind w:left="400" w:right="305" w:firstLine="480"/>
        <w:rPr>
          <w:sz w:val="24"/>
        </w:rPr>
      </w:pPr>
      <w:r>
        <w:rPr>
          <w:sz w:val="24"/>
        </w:rPr>
        <w:t>供应商必须自行承担所有与参加本次采购活动的有关费用。不论结果如何，采购单位在任何情况下均无义务和责任承担这些费用。</w:t>
      </w:r>
    </w:p>
    <w:p w14:paraId="6CB319B5" w14:textId="77777777" w:rsidR="00563583" w:rsidRDefault="00786A42">
      <w:pPr>
        <w:spacing w:before="52"/>
        <w:ind w:left="400"/>
        <w:rPr>
          <w:rFonts w:ascii="新宋体" w:eastAsia="新宋体"/>
          <w:b/>
          <w:sz w:val="28"/>
        </w:rPr>
      </w:pPr>
      <w:bookmarkStart w:id="16" w:name="二、采购文件"/>
      <w:bookmarkEnd w:id="16"/>
      <w:r>
        <w:rPr>
          <w:rFonts w:ascii="新宋体" w:eastAsia="新宋体" w:hint="eastAsia"/>
          <w:b/>
          <w:sz w:val="28"/>
        </w:rPr>
        <w:t>二、采购文件</w:t>
      </w:r>
    </w:p>
    <w:p w14:paraId="2DEE1E67" w14:textId="77777777" w:rsidR="00563583" w:rsidRDefault="00786A42">
      <w:pPr>
        <w:spacing w:before="215"/>
        <w:ind w:left="400"/>
        <w:rPr>
          <w:b/>
          <w:sz w:val="24"/>
        </w:rPr>
      </w:pPr>
      <w:r>
        <w:rPr>
          <w:b/>
          <w:sz w:val="24"/>
        </w:rPr>
        <w:t>1、采购文件的法律效力及注意事项</w:t>
      </w:r>
    </w:p>
    <w:p w14:paraId="231133C1" w14:textId="77777777" w:rsidR="00563583" w:rsidRDefault="00786A42">
      <w:pPr>
        <w:spacing w:before="160" w:line="364" w:lineRule="auto"/>
        <w:ind w:left="400" w:right="305" w:firstLine="480"/>
        <w:jc w:val="both"/>
        <w:rPr>
          <w:sz w:val="24"/>
        </w:rPr>
      </w:pPr>
      <w:r>
        <w:rPr>
          <w:sz w:val="24"/>
        </w:rPr>
        <w:t>本采购文件阐明了供应商所需提供服务的范围和评审的程序，是本次采购活动具有法律效力的文件，同时也是评审的重要依据。供应商应认真阅读和充分理解本采购文件中所有的事项、格式条款和规范等要求。如供应商没有按照本采购文件要求提交全部文件资料或响应文件没有对采购文件在各方面都做出实质性响应，出现的不利后果，由供应商自行承担相关风险。</w:t>
      </w:r>
    </w:p>
    <w:p w14:paraId="65FB40E3" w14:textId="77777777" w:rsidR="00563583" w:rsidRDefault="00786A42">
      <w:pPr>
        <w:spacing w:before="3"/>
        <w:ind w:left="400"/>
        <w:rPr>
          <w:b/>
          <w:sz w:val="24"/>
        </w:rPr>
      </w:pPr>
      <w:r>
        <w:rPr>
          <w:b/>
          <w:sz w:val="24"/>
        </w:rPr>
        <w:t>2、采购文件的修改</w:t>
      </w:r>
    </w:p>
    <w:p w14:paraId="72F53322" w14:textId="77777777" w:rsidR="00563583" w:rsidRDefault="00786A42">
      <w:pPr>
        <w:pStyle w:val="a5"/>
        <w:numPr>
          <w:ilvl w:val="1"/>
          <w:numId w:val="3"/>
        </w:numPr>
        <w:tabs>
          <w:tab w:val="left" w:pos="1300"/>
        </w:tabs>
        <w:spacing w:before="161"/>
        <w:jc w:val="both"/>
        <w:rPr>
          <w:sz w:val="24"/>
        </w:rPr>
      </w:pPr>
      <w:r>
        <w:rPr>
          <w:sz w:val="24"/>
        </w:rPr>
        <w:t>在某些情况下，采购单位可能对采购文件进行修改。</w:t>
      </w:r>
    </w:p>
    <w:p w14:paraId="43B7840E" w14:textId="77777777" w:rsidR="00563583" w:rsidRDefault="00786A42">
      <w:pPr>
        <w:pStyle w:val="a5"/>
        <w:numPr>
          <w:ilvl w:val="1"/>
          <w:numId w:val="3"/>
        </w:numPr>
        <w:tabs>
          <w:tab w:val="left" w:pos="1300"/>
        </w:tabs>
        <w:spacing w:line="364" w:lineRule="auto"/>
        <w:ind w:left="400" w:right="229" w:firstLine="480"/>
        <w:jc w:val="both"/>
        <w:rPr>
          <w:sz w:val="24"/>
        </w:rPr>
      </w:pPr>
      <w:r>
        <w:rPr>
          <w:spacing w:val="-6"/>
          <w:sz w:val="24"/>
        </w:rPr>
        <w:t>采购单位对供应商质疑的答复和对采购文件的修改，将以答疑、补遗的形式</w:t>
      </w:r>
      <w:r>
        <w:rPr>
          <w:sz w:val="24"/>
        </w:rPr>
        <w:t>书面答复。答疑、补遗是采购文件不可缺少的组成部分，对参与采购活动的有关各方均具有约束力。</w:t>
      </w:r>
    </w:p>
    <w:p w14:paraId="7251EBB8" w14:textId="77777777" w:rsidR="00563583" w:rsidRDefault="00786A42">
      <w:pPr>
        <w:pStyle w:val="a5"/>
        <w:numPr>
          <w:ilvl w:val="1"/>
          <w:numId w:val="3"/>
        </w:numPr>
        <w:tabs>
          <w:tab w:val="left" w:pos="1300"/>
        </w:tabs>
        <w:spacing w:before="2"/>
        <w:jc w:val="both"/>
        <w:rPr>
          <w:sz w:val="24"/>
        </w:rPr>
      </w:pPr>
      <w:r>
        <w:rPr>
          <w:spacing w:val="-4"/>
          <w:sz w:val="24"/>
        </w:rPr>
        <w:t>为使供应商有充分时间对采购文件的修改部分进行研究或由于其他原因，采</w:t>
      </w:r>
    </w:p>
    <w:p w14:paraId="4BCCDB7E" w14:textId="77777777" w:rsidR="00563583" w:rsidRDefault="00563583">
      <w:pPr>
        <w:jc w:val="both"/>
        <w:rPr>
          <w:sz w:val="24"/>
        </w:rPr>
        <w:sectPr w:rsidR="00563583">
          <w:pgSz w:w="11910" w:h="16840"/>
          <w:pgMar w:top="880" w:right="1280" w:bottom="1080" w:left="1280" w:header="0" w:footer="899" w:gutter="0"/>
          <w:cols w:space="720"/>
        </w:sectPr>
      </w:pPr>
    </w:p>
    <w:p w14:paraId="0D0D4F1D" w14:textId="77777777" w:rsidR="00563583" w:rsidRDefault="00786A42">
      <w:pPr>
        <w:spacing w:before="36"/>
        <w:ind w:left="231"/>
        <w:rPr>
          <w:sz w:val="24"/>
        </w:rPr>
      </w:pPr>
      <w:r>
        <w:rPr>
          <w:sz w:val="24"/>
        </w:rPr>
        <w:lastRenderedPageBreak/>
        <w:t>购单位可以决定推迟评审的时间，并以书面形式做出通知。</w:t>
      </w:r>
    </w:p>
    <w:p w14:paraId="52A0B2F2" w14:textId="77777777" w:rsidR="00563583" w:rsidRDefault="00786A42">
      <w:pPr>
        <w:spacing w:before="212"/>
        <w:ind w:left="231"/>
        <w:rPr>
          <w:rFonts w:ascii="新宋体" w:eastAsia="新宋体"/>
          <w:b/>
          <w:sz w:val="28"/>
        </w:rPr>
      </w:pPr>
      <w:bookmarkStart w:id="17" w:name="三、响应文件"/>
      <w:bookmarkEnd w:id="17"/>
      <w:r>
        <w:rPr>
          <w:rFonts w:ascii="新宋体" w:eastAsia="新宋体" w:hint="eastAsia"/>
          <w:b/>
          <w:sz w:val="28"/>
        </w:rPr>
        <w:t>三、响应文件</w:t>
      </w:r>
    </w:p>
    <w:p w14:paraId="79FDDC94" w14:textId="77777777" w:rsidR="00563583" w:rsidRDefault="00786A42">
      <w:pPr>
        <w:spacing w:before="214"/>
        <w:ind w:left="231"/>
        <w:rPr>
          <w:b/>
          <w:sz w:val="24"/>
        </w:rPr>
      </w:pPr>
      <w:r>
        <w:rPr>
          <w:b/>
          <w:sz w:val="24"/>
        </w:rPr>
        <w:t>1、响应文件构成</w:t>
      </w:r>
    </w:p>
    <w:p w14:paraId="1B0424D6" w14:textId="77777777" w:rsidR="00563583" w:rsidRDefault="00786A42">
      <w:pPr>
        <w:pStyle w:val="a5"/>
        <w:numPr>
          <w:ilvl w:val="1"/>
          <w:numId w:val="4"/>
        </w:numPr>
        <w:tabs>
          <w:tab w:val="left" w:pos="1132"/>
        </w:tabs>
        <w:spacing w:before="161" w:line="364" w:lineRule="auto"/>
        <w:ind w:left="231" w:right="413" w:firstLine="480"/>
        <w:rPr>
          <w:sz w:val="24"/>
        </w:rPr>
      </w:pPr>
      <w:r>
        <w:rPr>
          <w:spacing w:val="-3"/>
          <w:sz w:val="24"/>
        </w:rPr>
        <w:t xml:space="preserve">响应文件应认真编写，标明页码，正副本均应采用 </w:t>
      </w:r>
      <w:r>
        <w:rPr>
          <w:sz w:val="24"/>
        </w:rPr>
        <w:t>A4</w:t>
      </w:r>
      <w:r>
        <w:rPr>
          <w:spacing w:val="-9"/>
          <w:sz w:val="24"/>
        </w:rPr>
        <w:t xml:space="preserve"> 幅面，彩色印制，标</w:t>
      </w:r>
      <w:r>
        <w:rPr>
          <w:sz w:val="24"/>
        </w:rPr>
        <w:t>明项目名称、编号、供应商名称、地址和联系方式，封面和骑页加盖公章。</w:t>
      </w:r>
    </w:p>
    <w:p w14:paraId="0905DE04" w14:textId="77777777" w:rsidR="00563583" w:rsidRDefault="00786A42">
      <w:pPr>
        <w:pStyle w:val="a5"/>
        <w:numPr>
          <w:ilvl w:val="1"/>
          <w:numId w:val="4"/>
        </w:numPr>
        <w:tabs>
          <w:tab w:val="left" w:pos="1132"/>
        </w:tabs>
        <w:spacing w:before="1" w:line="364" w:lineRule="auto"/>
        <w:ind w:left="231" w:right="397" w:firstLine="480"/>
        <w:rPr>
          <w:sz w:val="24"/>
        </w:rPr>
      </w:pPr>
      <w:r>
        <w:rPr>
          <w:spacing w:val="-7"/>
          <w:sz w:val="24"/>
        </w:rPr>
        <w:t>供应商应提供正副本各一份响应文件，并在其封面上清楚地标明“正本”或</w:t>
      </w:r>
      <w:r>
        <w:rPr>
          <w:sz w:val="24"/>
        </w:rPr>
        <w:t>“副本”字样，正本与副本内容应一致；若正本与副本不一致，以正本为准。</w:t>
      </w:r>
    </w:p>
    <w:p w14:paraId="412302BD" w14:textId="77777777" w:rsidR="00563583" w:rsidRDefault="00786A42">
      <w:pPr>
        <w:pStyle w:val="a5"/>
        <w:numPr>
          <w:ilvl w:val="1"/>
          <w:numId w:val="4"/>
        </w:numPr>
        <w:tabs>
          <w:tab w:val="left" w:pos="1192"/>
        </w:tabs>
        <w:spacing w:before="1" w:line="364" w:lineRule="auto"/>
        <w:ind w:left="711" w:right="5273" w:firstLine="0"/>
        <w:rPr>
          <w:sz w:val="24"/>
        </w:rPr>
      </w:pPr>
      <w:r>
        <w:rPr>
          <w:spacing w:val="-2"/>
          <w:sz w:val="24"/>
        </w:rPr>
        <w:t xml:space="preserve">响应文件应包含以下内容： </w:t>
      </w:r>
      <w:r>
        <w:rPr>
          <w:sz w:val="24"/>
        </w:rPr>
        <w:t>报价函</w:t>
      </w:r>
    </w:p>
    <w:p w14:paraId="772CEAD8" w14:textId="77777777" w:rsidR="00563583" w:rsidRDefault="00786A42">
      <w:pPr>
        <w:spacing w:before="1" w:line="364" w:lineRule="auto"/>
        <w:ind w:left="711" w:right="6473"/>
        <w:rPr>
          <w:sz w:val="24"/>
        </w:rPr>
      </w:pPr>
      <w:r>
        <w:rPr>
          <w:spacing w:val="-2"/>
          <w:sz w:val="24"/>
        </w:rPr>
        <w:t>企业营业执照复印件</w:t>
      </w:r>
      <w:r>
        <w:rPr>
          <w:sz w:val="24"/>
        </w:rPr>
        <w:t>业绩证明材料</w:t>
      </w:r>
    </w:p>
    <w:p w14:paraId="113A46AD" w14:textId="77777777" w:rsidR="00563583" w:rsidRDefault="00786A42">
      <w:pPr>
        <w:spacing w:before="1" w:line="364" w:lineRule="auto"/>
        <w:ind w:left="711" w:right="6473"/>
        <w:rPr>
          <w:sz w:val="24"/>
        </w:rPr>
      </w:pPr>
      <w:r>
        <w:rPr>
          <w:sz w:val="24"/>
        </w:rPr>
        <w:t xml:space="preserve">法人身份证复印件 </w:t>
      </w:r>
      <w:r>
        <w:rPr>
          <w:spacing w:val="-2"/>
          <w:sz w:val="24"/>
        </w:rPr>
        <w:t>委托人身份证复印件</w:t>
      </w:r>
      <w:r>
        <w:rPr>
          <w:sz w:val="24"/>
        </w:rPr>
        <w:t>服务建议方案</w:t>
      </w:r>
    </w:p>
    <w:p w14:paraId="03B60509" w14:textId="77777777" w:rsidR="00563583" w:rsidRDefault="00786A42">
      <w:pPr>
        <w:spacing w:before="2"/>
        <w:ind w:left="231"/>
        <w:rPr>
          <w:b/>
          <w:sz w:val="24"/>
        </w:rPr>
      </w:pPr>
      <w:r>
        <w:rPr>
          <w:b/>
          <w:sz w:val="24"/>
        </w:rPr>
        <w:t>2、 报价</w:t>
      </w:r>
    </w:p>
    <w:p w14:paraId="78EBE7DC" w14:textId="77777777" w:rsidR="00563583" w:rsidRDefault="00786A42">
      <w:pPr>
        <w:pStyle w:val="a5"/>
        <w:numPr>
          <w:ilvl w:val="1"/>
          <w:numId w:val="5"/>
        </w:numPr>
        <w:tabs>
          <w:tab w:val="left" w:pos="1192"/>
        </w:tabs>
        <w:spacing w:before="161"/>
        <w:ind w:hanging="481"/>
        <w:rPr>
          <w:sz w:val="24"/>
        </w:rPr>
      </w:pPr>
      <w:r>
        <w:rPr>
          <w:sz w:val="24"/>
        </w:rPr>
        <w:t>报价函采取总价报价方式。</w:t>
      </w:r>
    </w:p>
    <w:p w14:paraId="0D2AC89A" w14:textId="77777777" w:rsidR="00563583" w:rsidRDefault="00786A42">
      <w:pPr>
        <w:pStyle w:val="a5"/>
        <w:numPr>
          <w:ilvl w:val="1"/>
          <w:numId w:val="5"/>
        </w:numPr>
        <w:tabs>
          <w:tab w:val="left" w:pos="1192"/>
        </w:tabs>
        <w:spacing w:line="364" w:lineRule="auto"/>
        <w:ind w:left="231" w:right="5753" w:firstLine="480"/>
        <w:rPr>
          <w:b/>
          <w:sz w:val="24"/>
        </w:rPr>
      </w:pPr>
      <w:r>
        <w:rPr>
          <w:spacing w:val="-2"/>
          <w:sz w:val="24"/>
        </w:rPr>
        <w:t>报价总价为含税报价。</w:t>
      </w:r>
      <w:r>
        <w:rPr>
          <w:b/>
          <w:sz w:val="24"/>
        </w:rPr>
        <w:t>3</w:t>
      </w:r>
      <w:r>
        <w:rPr>
          <w:b/>
          <w:spacing w:val="-11"/>
          <w:sz w:val="24"/>
        </w:rPr>
        <w:t>、 证明文件</w:t>
      </w:r>
    </w:p>
    <w:p w14:paraId="3D5E8227" w14:textId="77777777" w:rsidR="00563583" w:rsidRDefault="00786A42">
      <w:pPr>
        <w:spacing w:before="1" w:line="364" w:lineRule="auto"/>
        <w:ind w:left="231" w:right="473" w:firstLine="480"/>
        <w:rPr>
          <w:sz w:val="24"/>
        </w:rPr>
      </w:pPr>
      <w:r>
        <w:rPr>
          <w:sz w:val="24"/>
        </w:rPr>
        <w:t>供应商响应文件中提供的所有的资格文件、证明文件等复印件资料，</w:t>
      </w:r>
      <w:r w:rsidR="00FA1E7B">
        <w:rPr>
          <w:rFonts w:hint="eastAsia"/>
          <w:sz w:val="24"/>
        </w:rPr>
        <w:t>需</w:t>
      </w:r>
      <w:r>
        <w:rPr>
          <w:sz w:val="24"/>
        </w:rPr>
        <w:t>提供原件备查。</w:t>
      </w:r>
    </w:p>
    <w:p w14:paraId="6DB3F393" w14:textId="77777777" w:rsidR="00563583" w:rsidRDefault="00786A42">
      <w:pPr>
        <w:spacing w:before="53"/>
        <w:ind w:left="231"/>
        <w:rPr>
          <w:rFonts w:ascii="新宋体" w:eastAsia="新宋体"/>
          <w:b/>
          <w:sz w:val="28"/>
        </w:rPr>
      </w:pPr>
      <w:bookmarkStart w:id="18" w:name="四、评审、公示及确定成交供应商"/>
      <w:bookmarkEnd w:id="18"/>
      <w:r>
        <w:rPr>
          <w:rFonts w:ascii="新宋体" w:eastAsia="新宋体" w:hint="eastAsia"/>
          <w:b/>
          <w:sz w:val="28"/>
        </w:rPr>
        <w:t>四、评审、公示及确定成交供应商</w:t>
      </w:r>
    </w:p>
    <w:p w14:paraId="2B942D57" w14:textId="77777777" w:rsidR="00563583" w:rsidRDefault="00786A42">
      <w:pPr>
        <w:spacing w:before="214"/>
        <w:ind w:left="231"/>
        <w:rPr>
          <w:b/>
          <w:sz w:val="24"/>
        </w:rPr>
      </w:pPr>
      <w:r>
        <w:rPr>
          <w:b/>
          <w:sz w:val="24"/>
        </w:rPr>
        <w:t>1、评审</w:t>
      </w:r>
    </w:p>
    <w:p w14:paraId="6E9C1B79" w14:textId="77777777" w:rsidR="00563583" w:rsidRDefault="00786A42">
      <w:pPr>
        <w:pStyle w:val="a5"/>
        <w:numPr>
          <w:ilvl w:val="1"/>
          <w:numId w:val="6"/>
        </w:numPr>
        <w:tabs>
          <w:tab w:val="left" w:pos="1192"/>
        </w:tabs>
        <w:ind w:hanging="481"/>
        <w:rPr>
          <w:sz w:val="24"/>
        </w:rPr>
      </w:pPr>
      <w:r>
        <w:rPr>
          <w:sz w:val="24"/>
        </w:rPr>
        <w:t>我司将在“供应商须知前附表”规定的时间和地点组织评审。</w:t>
      </w:r>
    </w:p>
    <w:p w14:paraId="75D6EBFD" w14:textId="77777777" w:rsidR="00563583" w:rsidRDefault="00786A42">
      <w:pPr>
        <w:pStyle w:val="a5"/>
        <w:numPr>
          <w:ilvl w:val="1"/>
          <w:numId w:val="6"/>
        </w:numPr>
        <w:tabs>
          <w:tab w:val="left" w:pos="1192"/>
        </w:tabs>
        <w:spacing w:before="161"/>
        <w:ind w:hanging="481"/>
        <w:jc w:val="both"/>
        <w:rPr>
          <w:sz w:val="24"/>
        </w:rPr>
      </w:pPr>
      <w:r>
        <w:rPr>
          <w:sz w:val="24"/>
        </w:rPr>
        <w:t>评审人员是按规定组成的三人或三人以上的评审小组。</w:t>
      </w:r>
    </w:p>
    <w:p w14:paraId="51282CA4" w14:textId="77777777" w:rsidR="00563583" w:rsidRDefault="00786A42">
      <w:pPr>
        <w:pStyle w:val="a5"/>
        <w:numPr>
          <w:ilvl w:val="1"/>
          <w:numId w:val="6"/>
        </w:numPr>
        <w:tabs>
          <w:tab w:val="left" w:pos="1192"/>
        </w:tabs>
        <w:spacing w:line="364" w:lineRule="auto"/>
        <w:ind w:left="231" w:right="473" w:firstLine="480"/>
        <w:jc w:val="both"/>
        <w:rPr>
          <w:sz w:val="24"/>
        </w:rPr>
      </w:pPr>
      <w:r>
        <w:rPr>
          <w:spacing w:val="-1"/>
          <w:sz w:val="24"/>
        </w:rPr>
        <w:t>评审开始之前，评审小组和监督人员将首先认真审查供应商提交的响应文件，了解其与采购文件的要求是否有偏离。在掌握了供应商响应文件的基本情况之</w:t>
      </w:r>
      <w:r>
        <w:rPr>
          <w:sz w:val="24"/>
        </w:rPr>
        <w:t>后，评审小组成员对响应文件进行评分。</w:t>
      </w:r>
    </w:p>
    <w:p w14:paraId="0D45606E" w14:textId="77777777" w:rsidR="00563583" w:rsidRDefault="00786A42">
      <w:pPr>
        <w:pStyle w:val="a5"/>
        <w:numPr>
          <w:ilvl w:val="1"/>
          <w:numId w:val="6"/>
        </w:numPr>
        <w:tabs>
          <w:tab w:val="left" w:pos="1192"/>
        </w:tabs>
        <w:spacing w:before="2"/>
        <w:ind w:hanging="481"/>
        <w:jc w:val="both"/>
        <w:rPr>
          <w:sz w:val="24"/>
        </w:rPr>
      </w:pPr>
      <w:r>
        <w:rPr>
          <w:sz w:val="24"/>
        </w:rPr>
        <w:t>评分过程采用保密方式，在监督人员的监督下进行。</w:t>
      </w:r>
    </w:p>
    <w:p w14:paraId="39910F10" w14:textId="77777777" w:rsidR="00563583" w:rsidRDefault="00786A42">
      <w:pPr>
        <w:pStyle w:val="a5"/>
        <w:numPr>
          <w:ilvl w:val="1"/>
          <w:numId w:val="6"/>
        </w:numPr>
        <w:tabs>
          <w:tab w:val="left" w:pos="1192"/>
        </w:tabs>
        <w:spacing w:before="161" w:line="364" w:lineRule="auto"/>
        <w:ind w:left="231" w:right="1673" w:firstLine="480"/>
        <w:rPr>
          <w:b/>
          <w:sz w:val="24"/>
        </w:rPr>
      </w:pPr>
      <w:r>
        <w:rPr>
          <w:spacing w:val="-1"/>
          <w:sz w:val="24"/>
        </w:rPr>
        <w:t>评分结束后，评审小组编写评审报告并确定候选供应商顺序。</w:t>
      </w:r>
      <w:r>
        <w:rPr>
          <w:b/>
          <w:sz w:val="24"/>
        </w:rPr>
        <w:t>2、公示</w:t>
      </w:r>
    </w:p>
    <w:p w14:paraId="0CFBAE02" w14:textId="77777777" w:rsidR="00563583" w:rsidRDefault="00786A42">
      <w:pPr>
        <w:spacing w:before="1"/>
        <w:ind w:left="711"/>
        <w:rPr>
          <w:sz w:val="24"/>
        </w:rPr>
      </w:pPr>
      <w:r>
        <w:rPr>
          <w:sz w:val="24"/>
        </w:rPr>
        <w:t>评审结束后在采购主体官网</w:t>
      </w:r>
      <w:r w:rsidR="00DA6C6A">
        <w:rPr>
          <w:rFonts w:hint="eastAsia"/>
          <w:sz w:val="24"/>
        </w:rPr>
        <w:t>或</w:t>
      </w:r>
      <w:r>
        <w:rPr>
          <w:sz w:val="24"/>
        </w:rPr>
        <w:t>文旅集团官网等平台发布供应商候选人公示，公</w:t>
      </w:r>
    </w:p>
    <w:p w14:paraId="2E4F4A5C" w14:textId="77777777" w:rsidR="00563583" w:rsidRDefault="00563583">
      <w:pPr>
        <w:rPr>
          <w:sz w:val="24"/>
        </w:rPr>
        <w:sectPr w:rsidR="00563583">
          <w:footerReference w:type="default" r:id="rId10"/>
          <w:pgSz w:w="11910" w:h="16840"/>
          <w:pgMar w:top="820" w:right="1280" w:bottom="1160" w:left="1280" w:header="0" w:footer="979" w:gutter="0"/>
          <w:pgNumType w:start="10"/>
          <w:cols w:space="720"/>
        </w:sectPr>
      </w:pPr>
    </w:p>
    <w:p w14:paraId="32E477C6" w14:textId="77777777" w:rsidR="00563583" w:rsidRDefault="00786A42">
      <w:pPr>
        <w:spacing w:before="36" w:line="364" w:lineRule="auto"/>
        <w:ind w:left="400" w:right="305"/>
        <w:jc w:val="both"/>
        <w:rPr>
          <w:sz w:val="24"/>
        </w:rPr>
      </w:pPr>
      <w:bookmarkStart w:id="19" w:name="第三章_合同条款和格式"/>
      <w:bookmarkEnd w:id="19"/>
      <w:r>
        <w:rPr>
          <w:spacing w:val="-7"/>
          <w:sz w:val="24"/>
        </w:rPr>
        <w:lastRenderedPageBreak/>
        <w:t xml:space="preserve">示期原则上不少于 </w:t>
      </w:r>
      <w:r>
        <w:rPr>
          <w:sz w:val="24"/>
        </w:rPr>
        <w:t>2</w:t>
      </w:r>
      <w:r>
        <w:rPr>
          <w:spacing w:val="-9"/>
          <w:sz w:val="24"/>
        </w:rPr>
        <w:t xml:space="preserve"> 日。如无特殊情况，默认第一候选人为中标人，中标结果不再</w:t>
      </w:r>
      <w:r>
        <w:rPr>
          <w:spacing w:val="-1"/>
          <w:sz w:val="24"/>
        </w:rPr>
        <w:t>另行公示。如出现特殊情况，中标人非第一候选人的，进行中标结果公示，公示期</w:t>
      </w:r>
      <w:r>
        <w:rPr>
          <w:spacing w:val="-15"/>
          <w:sz w:val="24"/>
        </w:rPr>
        <w:t xml:space="preserve">不少于 </w:t>
      </w:r>
      <w:r>
        <w:rPr>
          <w:sz w:val="24"/>
        </w:rPr>
        <w:t>2</w:t>
      </w:r>
      <w:r>
        <w:rPr>
          <w:spacing w:val="-20"/>
          <w:sz w:val="24"/>
        </w:rPr>
        <w:t xml:space="preserve"> 日。</w:t>
      </w:r>
    </w:p>
    <w:p w14:paraId="01D3C44B" w14:textId="77777777" w:rsidR="00563583" w:rsidRDefault="00786A42">
      <w:pPr>
        <w:spacing w:before="2"/>
        <w:ind w:left="400"/>
        <w:rPr>
          <w:b/>
          <w:sz w:val="24"/>
        </w:rPr>
      </w:pPr>
      <w:r>
        <w:rPr>
          <w:b/>
          <w:sz w:val="24"/>
        </w:rPr>
        <w:t>3、确定成交供应商</w:t>
      </w:r>
    </w:p>
    <w:p w14:paraId="341E3129" w14:textId="77777777" w:rsidR="00563583" w:rsidRDefault="00786A42">
      <w:pPr>
        <w:spacing w:before="161"/>
        <w:ind w:left="880"/>
        <w:rPr>
          <w:sz w:val="24"/>
        </w:rPr>
      </w:pPr>
      <w:r>
        <w:rPr>
          <w:sz w:val="24"/>
        </w:rPr>
        <w:t>公示期满后，确定成交供应商并以书面形式发出成交通知书。</w:t>
      </w:r>
    </w:p>
    <w:p w14:paraId="0550C96B" w14:textId="77777777" w:rsidR="00563583" w:rsidRDefault="00786A42">
      <w:pPr>
        <w:spacing w:before="211"/>
        <w:ind w:left="400"/>
        <w:rPr>
          <w:rFonts w:ascii="新宋体" w:eastAsia="新宋体"/>
          <w:b/>
          <w:sz w:val="28"/>
        </w:rPr>
      </w:pPr>
      <w:bookmarkStart w:id="20" w:name="五、合同签订"/>
      <w:bookmarkEnd w:id="20"/>
      <w:r>
        <w:rPr>
          <w:rFonts w:ascii="新宋体" w:eastAsia="新宋体" w:hint="eastAsia"/>
          <w:b/>
          <w:sz w:val="28"/>
        </w:rPr>
        <w:t>五、合同签订</w:t>
      </w:r>
    </w:p>
    <w:p w14:paraId="074BB7FC" w14:textId="77777777" w:rsidR="00563583" w:rsidRDefault="00786A42">
      <w:pPr>
        <w:spacing w:before="214"/>
        <w:ind w:left="880"/>
        <w:rPr>
          <w:sz w:val="24"/>
        </w:rPr>
      </w:pPr>
      <w:r>
        <w:rPr>
          <w:sz w:val="24"/>
        </w:rPr>
        <w:t>成交供应商确定后，采购单位可立即与供应商签订合同。</w:t>
      </w:r>
    </w:p>
    <w:p w14:paraId="7EDDF52B" w14:textId="77777777" w:rsidR="00563583" w:rsidRDefault="00563583">
      <w:pPr>
        <w:rPr>
          <w:sz w:val="24"/>
        </w:rPr>
        <w:sectPr w:rsidR="00563583">
          <w:pgSz w:w="11910" w:h="16840"/>
          <w:pgMar w:top="820" w:right="1280" w:bottom="1160" w:left="1280" w:header="0" w:footer="979" w:gutter="0"/>
          <w:cols w:space="720"/>
        </w:sectPr>
      </w:pPr>
    </w:p>
    <w:p w14:paraId="24135C6C" w14:textId="77777777" w:rsidR="00563583" w:rsidRDefault="00786A42">
      <w:pPr>
        <w:spacing w:before="44"/>
        <w:ind w:right="165"/>
        <w:jc w:val="center"/>
        <w:rPr>
          <w:rFonts w:ascii="新宋体" w:eastAsia="新宋体"/>
          <w:b/>
          <w:sz w:val="30"/>
        </w:rPr>
      </w:pPr>
      <w:r>
        <w:rPr>
          <w:rFonts w:ascii="新宋体" w:eastAsia="新宋体" w:hint="eastAsia"/>
          <w:b/>
          <w:sz w:val="30"/>
        </w:rPr>
        <w:lastRenderedPageBreak/>
        <w:t>第三章 合同条款和格式</w:t>
      </w:r>
    </w:p>
    <w:p w14:paraId="15CD60FF" w14:textId="77777777" w:rsidR="00B46003" w:rsidRDefault="00B46003">
      <w:pPr>
        <w:spacing w:before="44"/>
        <w:ind w:right="165"/>
        <w:jc w:val="center"/>
        <w:rPr>
          <w:rFonts w:ascii="新宋体" w:eastAsia="新宋体"/>
          <w:b/>
          <w:sz w:val="30"/>
        </w:rPr>
      </w:pPr>
    </w:p>
    <w:p w14:paraId="030ECE3D" w14:textId="77777777" w:rsidR="00B46003" w:rsidRDefault="00B46003">
      <w:pPr>
        <w:spacing w:before="44"/>
        <w:ind w:right="165"/>
        <w:jc w:val="center"/>
        <w:rPr>
          <w:rFonts w:ascii="新宋体" w:eastAsia="新宋体"/>
          <w:b/>
          <w:sz w:val="30"/>
        </w:rPr>
      </w:pPr>
    </w:p>
    <w:p w14:paraId="6A0AA518" w14:textId="77777777" w:rsidR="00B46003" w:rsidRDefault="00B46003" w:rsidP="00B46003">
      <w:pPr>
        <w:spacing w:line="360" w:lineRule="auto"/>
        <w:jc w:val="center"/>
        <w:rPr>
          <w:b/>
          <w:sz w:val="36"/>
          <w:szCs w:val="36"/>
        </w:rPr>
      </w:pPr>
      <w:r>
        <w:rPr>
          <w:rFonts w:hint="eastAsia"/>
          <w:b/>
          <w:sz w:val="36"/>
          <w:szCs w:val="36"/>
        </w:rPr>
        <w:t>黄山中国书画小镇项目</w:t>
      </w:r>
    </w:p>
    <w:p w14:paraId="356C66A2" w14:textId="77777777" w:rsidR="00B46003" w:rsidRDefault="00B46003" w:rsidP="00B46003">
      <w:pPr>
        <w:spacing w:line="360" w:lineRule="auto"/>
        <w:jc w:val="center"/>
        <w:rPr>
          <w:b/>
          <w:sz w:val="36"/>
          <w:szCs w:val="36"/>
        </w:rPr>
      </w:pPr>
      <w:r w:rsidRPr="00FA1E7B">
        <w:rPr>
          <w:rFonts w:hint="eastAsia"/>
          <w:b/>
          <w:sz w:val="36"/>
          <w:szCs w:val="36"/>
        </w:rPr>
        <w:t>大师工坊</w:t>
      </w:r>
      <w:r w:rsidR="00F93DFA" w:rsidRPr="00FA1E7B">
        <w:rPr>
          <w:rFonts w:hint="eastAsia"/>
          <w:b/>
          <w:sz w:val="36"/>
          <w:szCs w:val="36"/>
        </w:rPr>
        <w:t>前期销售</w:t>
      </w:r>
      <w:r w:rsidRPr="00FA1E7B">
        <w:rPr>
          <w:rFonts w:hint="eastAsia"/>
          <w:b/>
          <w:sz w:val="36"/>
          <w:szCs w:val="36"/>
        </w:rPr>
        <w:t>策划服务合同</w:t>
      </w:r>
    </w:p>
    <w:p w14:paraId="1AAA2853" w14:textId="77777777" w:rsidR="00B46003" w:rsidRDefault="00B46003" w:rsidP="00B46003">
      <w:pPr>
        <w:spacing w:line="360" w:lineRule="auto"/>
      </w:pPr>
    </w:p>
    <w:p w14:paraId="0CD9B8F8" w14:textId="77777777" w:rsidR="00B46003" w:rsidRPr="00D61306" w:rsidRDefault="00B46003" w:rsidP="00B46003">
      <w:pPr>
        <w:spacing w:line="360" w:lineRule="auto"/>
        <w:rPr>
          <w:b/>
          <w:sz w:val="24"/>
          <w:szCs w:val="24"/>
        </w:rPr>
      </w:pPr>
      <w:r w:rsidRPr="00D61306">
        <w:rPr>
          <w:rFonts w:hint="eastAsia"/>
          <w:b/>
          <w:sz w:val="24"/>
          <w:szCs w:val="24"/>
        </w:rPr>
        <w:t>委托方：</w:t>
      </w:r>
      <w:r w:rsidRPr="00D61306">
        <w:rPr>
          <w:rFonts w:hint="eastAsia"/>
          <w:b/>
          <w:sz w:val="24"/>
          <w:szCs w:val="24"/>
          <w:u w:val="single"/>
        </w:rPr>
        <w:t>黄山屏水文化旅游有限公司</w:t>
      </w:r>
      <w:r w:rsidRPr="00D61306">
        <w:rPr>
          <w:rFonts w:hint="eastAsia"/>
          <w:b/>
          <w:sz w:val="24"/>
          <w:szCs w:val="24"/>
        </w:rPr>
        <w:t>（以下简称“甲方”）</w:t>
      </w:r>
    </w:p>
    <w:p w14:paraId="1799BA25" w14:textId="77777777" w:rsidR="00B46003" w:rsidRPr="00D61306" w:rsidRDefault="00B46003" w:rsidP="00B46003">
      <w:pPr>
        <w:spacing w:line="360" w:lineRule="auto"/>
        <w:rPr>
          <w:b/>
          <w:sz w:val="24"/>
          <w:szCs w:val="24"/>
        </w:rPr>
      </w:pPr>
      <w:r w:rsidRPr="00D61306">
        <w:rPr>
          <w:rFonts w:hint="eastAsia"/>
          <w:b/>
          <w:sz w:val="24"/>
          <w:szCs w:val="24"/>
        </w:rPr>
        <w:t>受托方：（以下简称“乙方”）</w:t>
      </w:r>
    </w:p>
    <w:p w14:paraId="7F86CBD2" w14:textId="77777777" w:rsidR="00B46003" w:rsidRDefault="00B46003" w:rsidP="00B46003">
      <w:pPr>
        <w:spacing w:line="360" w:lineRule="auto"/>
        <w:ind w:firstLineChars="200" w:firstLine="440"/>
      </w:pPr>
    </w:p>
    <w:p w14:paraId="714621D6" w14:textId="77777777" w:rsidR="00B46003" w:rsidRDefault="00B46003" w:rsidP="00B46003">
      <w:pPr>
        <w:spacing w:line="360" w:lineRule="auto"/>
        <w:ind w:firstLineChars="200" w:firstLine="440"/>
      </w:pPr>
      <w:r>
        <w:rPr>
          <w:rFonts w:hint="eastAsia"/>
        </w:rPr>
        <w:t>甲、乙双方根据《中华人民共和国广告法》、《中华人民共和国合同法》及相关法律、法规的规定，在平等、自愿基础上，经友好协商一致，就甲方委托乙方进行营销服务等事宜订立本合同，以资共同遵守。</w:t>
      </w:r>
    </w:p>
    <w:p w14:paraId="2A8CF3F9" w14:textId="77777777" w:rsidR="00B46003" w:rsidRDefault="00B46003" w:rsidP="00B46003">
      <w:pPr>
        <w:spacing w:line="360" w:lineRule="auto"/>
        <w:ind w:firstLineChars="200" w:firstLine="442"/>
        <w:rPr>
          <w:b/>
          <w:szCs w:val="21"/>
        </w:rPr>
      </w:pPr>
      <w:r>
        <w:rPr>
          <w:rFonts w:hint="eastAsia"/>
          <w:b/>
          <w:szCs w:val="21"/>
        </w:rPr>
        <w:t>第一条  委托事项</w:t>
      </w:r>
    </w:p>
    <w:p w14:paraId="7C785A37" w14:textId="77777777" w:rsidR="00B46003" w:rsidRDefault="00B46003" w:rsidP="00B46003">
      <w:pPr>
        <w:spacing w:line="360" w:lineRule="auto"/>
        <w:ind w:firstLine="420"/>
        <w:rPr>
          <w:szCs w:val="21"/>
        </w:rPr>
      </w:pPr>
      <w:r>
        <w:rPr>
          <w:rFonts w:hint="eastAsia"/>
          <w:szCs w:val="21"/>
        </w:rPr>
        <w:t>甲方委托乙方为甲方开发的黟县屏山</w:t>
      </w:r>
      <w:r>
        <w:rPr>
          <w:rFonts w:hint="eastAsia"/>
          <w:u w:val="single"/>
        </w:rPr>
        <w:t>黄山中国书画小镇</w:t>
      </w:r>
      <w:r>
        <w:rPr>
          <w:rFonts w:hint="eastAsia"/>
          <w:szCs w:val="21"/>
        </w:rPr>
        <w:t>项目（以下简称“该项目”）提供</w:t>
      </w:r>
      <w:r w:rsidR="000D6CF2">
        <w:rPr>
          <w:rFonts w:hint="eastAsia"/>
          <w:szCs w:val="21"/>
        </w:rPr>
        <w:t>大师工坊前期</w:t>
      </w:r>
      <w:r w:rsidR="00F93DFA">
        <w:rPr>
          <w:rFonts w:hint="eastAsia"/>
          <w:szCs w:val="21"/>
        </w:rPr>
        <w:t>销售</w:t>
      </w:r>
      <w:r w:rsidR="000D6CF2">
        <w:rPr>
          <w:rFonts w:hint="eastAsia"/>
          <w:szCs w:val="21"/>
        </w:rPr>
        <w:t>策划</w:t>
      </w:r>
      <w:r>
        <w:rPr>
          <w:rFonts w:hint="eastAsia"/>
          <w:szCs w:val="21"/>
        </w:rPr>
        <w:t>服务，具体工作内容清单见附件。</w:t>
      </w:r>
    </w:p>
    <w:p w14:paraId="3029EA1D" w14:textId="77777777" w:rsidR="00B46003" w:rsidRDefault="00B46003" w:rsidP="00B46003">
      <w:pPr>
        <w:spacing w:line="360" w:lineRule="auto"/>
        <w:ind w:firstLine="420"/>
        <w:rPr>
          <w:b/>
          <w:szCs w:val="21"/>
        </w:rPr>
      </w:pPr>
      <w:r>
        <w:rPr>
          <w:rFonts w:hint="eastAsia"/>
          <w:b/>
          <w:szCs w:val="21"/>
        </w:rPr>
        <w:t>第二条 服务期限</w:t>
      </w:r>
    </w:p>
    <w:p w14:paraId="5307375F" w14:textId="77777777" w:rsidR="00B46003" w:rsidRDefault="00B46003" w:rsidP="00B46003">
      <w:pPr>
        <w:spacing w:line="360" w:lineRule="auto"/>
        <w:ind w:firstLineChars="200" w:firstLine="440"/>
        <w:rPr>
          <w:szCs w:val="21"/>
        </w:rPr>
      </w:pPr>
      <w:r>
        <w:rPr>
          <w:rFonts w:hint="eastAsia"/>
          <w:szCs w:val="21"/>
        </w:rPr>
        <w:t>委托服务期限为</w:t>
      </w:r>
      <w:r>
        <w:rPr>
          <w:rFonts w:hint="eastAsia"/>
          <w:u w:val="single"/>
        </w:rPr>
        <w:t>3</w:t>
      </w:r>
      <w:r>
        <w:rPr>
          <w:rFonts w:hint="eastAsia"/>
          <w:szCs w:val="21"/>
        </w:rPr>
        <w:t>个月，自</w:t>
      </w:r>
      <w:r>
        <w:rPr>
          <w:rFonts w:hint="eastAsia"/>
          <w:u w:val="single"/>
        </w:rPr>
        <w:t>2020</w:t>
      </w:r>
      <w:r>
        <w:rPr>
          <w:rFonts w:hint="eastAsia"/>
          <w:szCs w:val="21"/>
        </w:rPr>
        <w:t>年</w:t>
      </w:r>
      <w:r>
        <w:rPr>
          <w:rFonts w:hint="eastAsia"/>
          <w:szCs w:val="21"/>
          <w:u w:val="single"/>
        </w:rPr>
        <w:t xml:space="preserve"> 6</w:t>
      </w:r>
      <w:r>
        <w:rPr>
          <w:rFonts w:hint="eastAsia"/>
          <w:szCs w:val="21"/>
        </w:rPr>
        <w:t>月</w:t>
      </w:r>
      <w:r>
        <w:rPr>
          <w:rFonts w:hint="eastAsia"/>
          <w:u w:val="single"/>
        </w:rPr>
        <w:t>1</w:t>
      </w:r>
      <w:r>
        <w:rPr>
          <w:rFonts w:hint="eastAsia"/>
          <w:szCs w:val="21"/>
        </w:rPr>
        <w:t>日起至</w:t>
      </w:r>
      <w:r>
        <w:rPr>
          <w:rFonts w:hint="eastAsia"/>
          <w:u w:val="single"/>
        </w:rPr>
        <w:t xml:space="preserve">2020 </w:t>
      </w:r>
      <w:r>
        <w:rPr>
          <w:rFonts w:hint="eastAsia"/>
          <w:szCs w:val="21"/>
        </w:rPr>
        <w:t>年</w:t>
      </w:r>
      <w:r>
        <w:rPr>
          <w:rFonts w:hint="eastAsia"/>
          <w:szCs w:val="21"/>
          <w:u w:val="single"/>
        </w:rPr>
        <w:t xml:space="preserve"> 8 </w:t>
      </w:r>
      <w:r>
        <w:rPr>
          <w:rFonts w:hint="eastAsia"/>
          <w:szCs w:val="21"/>
        </w:rPr>
        <w:t>月</w:t>
      </w:r>
      <w:r>
        <w:rPr>
          <w:rFonts w:hint="eastAsia"/>
          <w:u w:val="single"/>
        </w:rPr>
        <w:t>31</w:t>
      </w:r>
      <w:r>
        <w:rPr>
          <w:rFonts w:hint="eastAsia"/>
          <w:szCs w:val="21"/>
        </w:rPr>
        <w:t>日止。</w:t>
      </w:r>
    </w:p>
    <w:p w14:paraId="56E4135F" w14:textId="77777777" w:rsidR="00B46003" w:rsidRDefault="00B46003" w:rsidP="00B46003">
      <w:pPr>
        <w:spacing w:line="360" w:lineRule="auto"/>
        <w:ind w:firstLine="420"/>
        <w:rPr>
          <w:b/>
          <w:szCs w:val="21"/>
        </w:rPr>
      </w:pPr>
      <w:r>
        <w:rPr>
          <w:rFonts w:hint="eastAsia"/>
          <w:b/>
          <w:szCs w:val="21"/>
        </w:rPr>
        <w:t>第三条 服务方式</w:t>
      </w:r>
    </w:p>
    <w:p w14:paraId="06C817E1" w14:textId="77777777" w:rsidR="00B46003" w:rsidRDefault="00B46003" w:rsidP="00B46003">
      <w:pPr>
        <w:spacing w:line="360" w:lineRule="auto"/>
        <w:ind w:firstLine="420"/>
        <w:rPr>
          <w:szCs w:val="21"/>
        </w:rPr>
      </w:pPr>
      <w:r>
        <w:rPr>
          <w:rFonts w:hint="eastAsia"/>
          <w:szCs w:val="21"/>
        </w:rPr>
        <w:t>乙方应成立项目服务工作组为甲方提供专项服务。本合同履行过程中，甲方有权要求乙方调换工作组人员，乙方应根据甲方要求进行相应调整；乙方需要调整工作组人员的，应提前</w:t>
      </w:r>
      <w:r w:rsidR="00F93DFA">
        <w:rPr>
          <w:rFonts w:hint="eastAsia"/>
          <w:szCs w:val="21"/>
        </w:rPr>
        <w:t>2个工作日</w:t>
      </w:r>
      <w:r>
        <w:rPr>
          <w:rFonts w:hint="eastAsia"/>
          <w:szCs w:val="21"/>
        </w:rPr>
        <w:t>通知甲方并取得甲方同意。</w:t>
      </w:r>
    </w:p>
    <w:p w14:paraId="4548C996" w14:textId="77777777" w:rsidR="00B46003" w:rsidRDefault="00B46003" w:rsidP="00B46003">
      <w:pPr>
        <w:spacing w:line="360" w:lineRule="auto"/>
        <w:ind w:firstLine="420"/>
        <w:rPr>
          <w:szCs w:val="21"/>
        </w:rPr>
      </w:pPr>
      <w:r>
        <w:rPr>
          <w:rFonts w:hint="eastAsia"/>
          <w:szCs w:val="21"/>
        </w:rPr>
        <w:t>专案服务的人员配置：</w:t>
      </w:r>
    </w:p>
    <w:p w14:paraId="146A57D6" w14:textId="2BD6861B" w:rsidR="00B46003" w:rsidRDefault="00B46003" w:rsidP="00B46003">
      <w:pPr>
        <w:spacing w:line="360" w:lineRule="auto"/>
        <w:ind w:firstLine="420"/>
        <w:rPr>
          <w:szCs w:val="21"/>
        </w:rPr>
      </w:pPr>
      <w:r>
        <w:rPr>
          <w:rFonts w:hint="eastAsia"/>
          <w:szCs w:val="21"/>
        </w:rPr>
        <w:t>项目负责人 1名</w:t>
      </w:r>
      <w:r w:rsidR="004C4529">
        <w:rPr>
          <w:rFonts w:hint="eastAsia"/>
          <w:szCs w:val="21"/>
        </w:rPr>
        <w:t>，10年以上地产从业经验；</w:t>
      </w:r>
    </w:p>
    <w:p w14:paraId="4EB86623" w14:textId="5FE3827D" w:rsidR="00B46003" w:rsidRDefault="00B46003" w:rsidP="00B46003">
      <w:pPr>
        <w:spacing w:line="360" w:lineRule="auto"/>
        <w:ind w:firstLine="420"/>
        <w:rPr>
          <w:szCs w:val="21"/>
        </w:rPr>
      </w:pPr>
      <w:r>
        <w:rPr>
          <w:rFonts w:hint="eastAsia"/>
          <w:szCs w:val="21"/>
        </w:rPr>
        <w:t>策略总监 1名</w:t>
      </w:r>
      <w:r w:rsidR="004C4529">
        <w:rPr>
          <w:rFonts w:hint="eastAsia"/>
          <w:szCs w:val="21"/>
        </w:rPr>
        <w:t>，8年以上地产从业经验；</w:t>
      </w:r>
    </w:p>
    <w:p w14:paraId="13332BCD" w14:textId="3611D698" w:rsidR="00B46003" w:rsidRDefault="00B46003" w:rsidP="00B46003">
      <w:pPr>
        <w:spacing w:line="360" w:lineRule="auto"/>
        <w:ind w:firstLine="420"/>
        <w:rPr>
          <w:szCs w:val="21"/>
        </w:rPr>
      </w:pPr>
      <w:r>
        <w:rPr>
          <w:rFonts w:hint="eastAsia"/>
          <w:szCs w:val="21"/>
        </w:rPr>
        <w:t>文案策划 1名</w:t>
      </w:r>
      <w:r w:rsidR="004C4529">
        <w:rPr>
          <w:rFonts w:hint="eastAsia"/>
          <w:szCs w:val="21"/>
        </w:rPr>
        <w:t>，3年以上地产从业经验；</w:t>
      </w:r>
    </w:p>
    <w:p w14:paraId="2D241E35" w14:textId="65624F3F" w:rsidR="00B46003" w:rsidRDefault="00B46003" w:rsidP="00B46003">
      <w:pPr>
        <w:spacing w:line="360" w:lineRule="auto"/>
        <w:ind w:firstLine="420"/>
        <w:rPr>
          <w:szCs w:val="21"/>
        </w:rPr>
      </w:pPr>
      <w:r>
        <w:rPr>
          <w:rFonts w:hint="eastAsia"/>
          <w:szCs w:val="21"/>
        </w:rPr>
        <w:t>美术指导 1名</w:t>
      </w:r>
      <w:r w:rsidR="004C4529">
        <w:rPr>
          <w:rFonts w:hint="eastAsia"/>
          <w:szCs w:val="21"/>
        </w:rPr>
        <w:t>，3年以上设计经验；</w:t>
      </w:r>
    </w:p>
    <w:p w14:paraId="5DA79CB6" w14:textId="07870F6A" w:rsidR="00B46003" w:rsidRDefault="00B46003" w:rsidP="00B46003">
      <w:pPr>
        <w:spacing w:line="360" w:lineRule="auto"/>
        <w:ind w:firstLine="420"/>
        <w:rPr>
          <w:szCs w:val="21"/>
        </w:rPr>
      </w:pPr>
      <w:r>
        <w:rPr>
          <w:rFonts w:hint="eastAsia"/>
          <w:szCs w:val="21"/>
        </w:rPr>
        <w:t>社交媒体运营 1名</w:t>
      </w:r>
      <w:r w:rsidR="004C4529">
        <w:rPr>
          <w:rFonts w:hint="eastAsia"/>
          <w:szCs w:val="21"/>
        </w:rPr>
        <w:t>，3年以上新媒体运营经验；</w:t>
      </w:r>
    </w:p>
    <w:p w14:paraId="0233DA92" w14:textId="77777777" w:rsidR="00B46003" w:rsidRDefault="00B46003" w:rsidP="00B46003">
      <w:pPr>
        <w:spacing w:line="360" w:lineRule="auto"/>
        <w:ind w:firstLine="420"/>
        <w:rPr>
          <w:szCs w:val="21"/>
        </w:rPr>
      </w:pPr>
      <w:r>
        <w:rPr>
          <w:rFonts w:hint="eastAsia"/>
          <w:szCs w:val="21"/>
        </w:rPr>
        <w:t>双方协商一致，在合同签订后3个工作日内组成专案服务工作小组，对项目进行前期了解和沟通、调研，对项目定位、营销策略、宣传品风格等内容达成一致意见后进入正式实施阶段。</w:t>
      </w:r>
    </w:p>
    <w:p w14:paraId="1A54CE76" w14:textId="77777777" w:rsidR="00B46003" w:rsidRPr="009B3AEE" w:rsidRDefault="00B46003" w:rsidP="000D6CF2">
      <w:pPr>
        <w:spacing w:line="360" w:lineRule="auto"/>
        <w:ind w:firstLine="420"/>
        <w:rPr>
          <w:szCs w:val="21"/>
        </w:rPr>
      </w:pPr>
      <w:r>
        <w:rPr>
          <w:rFonts w:hint="eastAsia"/>
          <w:szCs w:val="21"/>
        </w:rPr>
        <w:t>乙方承诺，</w:t>
      </w:r>
      <w:r w:rsidR="000D6CF2" w:rsidRPr="000D6CF2">
        <w:rPr>
          <w:szCs w:val="21"/>
        </w:rPr>
        <w:t>服务期间，派驻至少1名专职营销策略人员在项目地进行4次驻场服务，每次服务不低于10个工作日（驻场服务人员食宿由甲方提供）；除驻场服务外，根据采购方提出的营销节点需求，提供不低于5次现场服务，每次不低于2个工作日；每周至少召开1次线上或线下会议，进行工作沟通和汇报。</w:t>
      </w:r>
    </w:p>
    <w:p w14:paraId="428139EB" w14:textId="77777777" w:rsidR="00B46003" w:rsidRDefault="00B46003" w:rsidP="00B46003">
      <w:pPr>
        <w:spacing w:line="360" w:lineRule="auto"/>
        <w:ind w:firstLine="420"/>
        <w:rPr>
          <w:b/>
          <w:szCs w:val="21"/>
        </w:rPr>
      </w:pPr>
      <w:r>
        <w:rPr>
          <w:rFonts w:hint="eastAsia"/>
          <w:b/>
          <w:szCs w:val="21"/>
        </w:rPr>
        <w:lastRenderedPageBreak/>
        <w:t>第四条  合同价款及支付</w:t>
      </w:r>
    </w:p>
    <w:p w14:paraId="7297CDED" w14:textId="77777777" w:rsidR="00B46003" w:rsidRDefault="00B46003" w:rsidP="00B46003">
      <w:pPr>
        <w:spacing w:line="360" w:lineRule="auto"/>
        <w:ind w:firstLine="420"/>
        <w:rPr>
          <w:b/>
          <w:szCs w:val="21"/>
        </w:rPr>
      </w:pPr>
      <w:r>
        <w:rPr>
          <w:rFonts w:hint="eastAsia"/>
          <w:b/>
          <w:szCs w:val="21"/>
        </w:rPr>
        <w:t>（一）合同价款</w:t>
      </w:r>
    </w:p>
    <w:p w14:paraId="44C3E9F8" w14:textId="77777777" w:rsidR="00B46003" w:rsidRDefault="00B46003" w:rsidP="00B46003">
      <w:pPr>
        <w:spacing w:line="360" w:lineRule="auto"/>
        <w:ind w:firstLine="420"/>
        <w:rPr>
          <w:szCs w:val="21"/>
        </w:rPr>
      </w:pPr>
      <w:r>
        <w:rPr>
          <w:rFonts w:hint="eastAsia"/>
          <w:szCs w:val="21"/>
        </w:rPr>
        <w:t>1、本项目服务费总价款为人民币（大写）</w:t>
      </w:r>
      <w:r>
        <w:rPr>
          <w:rFonts w:hint="eastAsia"/>
          <w:u w:val="single"/>
        </w:rPr>
        <w:t>整</w:t>
      </w:r>
      <w:r>
        <w:rPr>
          <w:rFonts w:hint="eastAsia"/>
          <w:szCs w:val="21"/>
        </w:rPr>
        <w:t>（小写：元）</w:t>
      </w:r>
      <w:r>
        <w:rPr>
          <w:rFonts w:hint="eastAsia"/>
        </w:rPr>
        <w:t xml:space="preserve">。 </w:t>
      </w:r>
      <w:r>
        <w:rPr>
          <w:rFonts w:hint="eastAsia"/>
          <w:szCs w:val="21"/>
        </w:rPr>
        <w:t>乙方提供的</w:t>
      </w:r>
      <w:r>
        <w:rPr>
          <w:szCs w:val="21"/>
        </w:rPr>
        <w:t>发票类型为</w:t>
      </w:r>
      <w:r>
        <w:rPr>
          <w:rFonts w:hint="eastAsia"/>
          <w:szCs w:val="21"/>
        </w:rPr>
        <w:t>：</w:t>
      </w:r>
      <w:r>
        <w:rPr>
          <w:rFonts w:hint="eastAsia"/>
          <w:u w:val="single"/>
        </w:rPr>
        <w:t>增值税专用发票</w:t>
      </w:r>
      <w:r>
        <w:rPr>
          <w:rFonts w:hint="eastAsia"/>
        </w:rPr>
        <w:t>。</w:t>
      </w:r>
    </w:p>
    <w:p w14:paraId="2AF3A616" w14:textId="77777777" w:rsidR="00B46003" w:rsidRDefault="00B46003" w:rsidP="00B46003">
      <w:pPr>
        <w:spacing w:line="360" w:lineRule="auto"/>
        <w:ind w:firstLine="420"/>
        <w:rPr>
          <w:szCs w:val="21"/>
        </w:rPr>
      </w:pPr>
      <w:r>
        <w:rPr>
          <w:rFonts w:hint="eastAsia"/>
          <w:szCs w:val="21"/>
        </w:rPr>
        <w:t>2、上述价款应包含乙方完成委托事项及履行本合同约定的其他义务（不包含合同双方之外的第三方费用）所需的全部费用，包括但不限于设计费、许可费、拍摄费、服务费、差旅费、食宿费、通讯费、管理费、税金、胶片输出及打印费、其它设备使用和办公费等全部费用。</w:t>
      </w:r>
    </w:p>
    <w:p w14:paraId="60376F69" w14:textId="77777777" w:rsidR="00B46003" w:rsidRDefault="00B46003" w:rsidP="00B46003">
      <w:pPr>
        <w:spacing w:line="360" w:lineRule="auto"/>
        <w:ind w:firstLine="420"/>
        <w:rPr>
          <w:b/>
          <w:szCs w:val="21"/>
        </w:rPr>
      </w:pPr>
      <w:r>
        <w:rPr>
          <w:rFonts w:hint="eastAsia"/>
          <w:b/>
          <w:szCs w:val="21"/>
        </w:rPr>
        <w:t>（二）付款方式</w:t>
      </w:r>
    </w:p>
    <w:p w14:paraId="49B9EBAE" w14:textId="77777777" w:rsidR="00B46003" w:rsidRDefault="00B46003" w:rsidP="000D6CF2">
      <w:pPr>
        <w:spacing w:line="400" w:lineRule="exact"/>
        <w:ind w:firstLineChars="200" w:firstLine="440"/>
        <w:jc w:val="both"/>
        <w:rPr>
          <w:szCs w:val="21"/>
        </w:rPr>
      </w:pPr>
      <w:r>
        <w:rPr>
          <w:rFonts w:hint="eastAsia"/>
          <w:szCs w:val="21"/>
        </w:rPr>
        <w:t>1、合同签订后10个工作日内，甲方支付项目服务费总额的30%首付款，即人民币</w:t>
      </w:r>
      <w:r w:rsidRPr="009276E3">
        <w:rPr>
          <w:rFonts w:hint="eastAsia"/>
          <w:szCs w:val="21"/>
          <w:u w:val="single"/>
        </w:rPr>
        <w:t>元</w:t>
      </w:r>
      <w:r>
        <w:rPr>
          <w:rFonts w:hint="eastAsia"/>
          <w:szCs w:val="21"/>
        </w:rPr>
        <w:t>。</w:t>
      </w:r>
    </w:p>
    <w:p w14:paraId="7C93588F" w14:textId="77777777" w:rsidR="00B46003" w:rsidRDefault="00B46003" w:rsidP="000D6CF2">
      <w:pPr>
        <w:spacing w:line="400" w:lineRule="exact"/>
        <w:ind w:firstLineChars="200" w:firstLine="440"/>
        <w:jc w:val="both"/>
        <w:rPr>
          <w:szCs w:val="21"/>
        </w:rPr>
      </w:pPr>
      <w:r>
        <w:rPr>
          <w:rFonts w:hint="eastAsia"/>
          <w:szCs w:val="21"/>
        </w:rPr>
        <w:t>2、乙方完成核心工作任务并通过甲方成果认定后，甲方支付服务费总额50%，即人民币</w:t>
      </w:r>
      <w:r w:rsidRPr="009276E3">
        <w:rPr>
          <w:rFonts w:hint="eastAsia"/>
          <w:szCs w:val="21"/>
          <w:u w:val="single"/>
        </w:rPr>
        <w:t>元</w:t>
      </w:r>
      <w:r>
        <w:rPr>
          <w:rFonts w:hint="eastAsia"/>
          <w:szCs w:val="21"/>
        </w:rPr>
        <w:t>。双方约定在乙方以书面形式提交核心工作成果后5工作日内召开工作汇报会议，对该阶段的工作成果进行集中汇报和评定。</w:t>
      </w:r>
    </w:p>
    <w:p w14:paraId="3BB96ACC" w14:textId="77777777" w:rsidR="00B46003" w:rsidRDefault="00B46003" w:rsidP="000D6CF2">
      <w:pPr>
        <w:spacing w:line="400" w:lineRule="exact"/>
        <w:ind w:firstLineChars="200" w:firstLine="440"/>
        <w:jc w:val="both"/>
        <w:rPr>
          <w:szCs w:val="21"/>
        </w:rPr>
      </w:pPr>
      <w:r>
        <w:rPr>
          <w:rFonts w:hint="eastAsia"/>
          <w:szCs w:val="21"/>
        </w:rPr>
        <w:t>3、服务期结束后十个工作日内，甲方对乙方的工作进行考核，并结算剩余服务款，若乙方未能完成全部工作任务，甲方有权扣减剩余服务费用</w:t>
      </w:r>
      <w:r w:rsidR="00F93DFA">
        <w:rPr>
          <w:rFonts w:hint="eastAsia"/>
          <w:szCs w:val="21"/>
        </w:rPr>
        <w:t>，考核办法见附件。</w:t>
      </w:r>
    </w:p>
    <w:p w14:paraId="5342EFE5" w14:textId="77777777" w:rsidR="00B46003" w:rsidRDefault="00B46003" w:rsidP="000D6CF2">
      <w:pPr>
        <w:spacing w:line="400" w:lineRule="exact"/>
        <w:ind w:firstLineChars="200" w:firstLine="440"/>
        <w:jc w:val="both"/>
        <w:rPr>
          <w:szCs w:val="21"/>
        </w:rPr>
      </w:pPr>
      <w:r>
        <w:rPr>
          <w:rFonts w:hint="eastAsia"/>
          <w:szCs w:val="21"/>
        </w:rPr>
        <w:t>4、乙方在每个阶段付款之前向甲方开具符合标准的增值税专用发票，甲方应在收到发票之日起10个工作日内支付相应款项。</w:t>
      </w:r>
    </w:p>
    <w:p w14:paraId="49FA1196" w14:textId="77777777" w:rsidR="00B46003" w:rsidRDefault="00B46003" w:rsidP="000D6CF2">
      <w:pPr>
        <w:spacing w:line="400" w:lineRule="exact"/>
        <w:ind w:firstLineChars="200" w:firstLine="440"/>
        <w:jc w:val="both"/>
        <w:rPr>
          <w:szCs w:val="21"/>
        </w:rPr>
      </w:pPr>
      <w:r>
        <w:rPr>
          <w:rFonts w:hint="eastAsia"/>
          <w:szCs w:val="21"/>
        </w:rPr>
        <w:t>5、甲方可以转账支票或银行汇款方式向乙方支付本合同项下款项，乙方应按甲方要求及时领取支票或提供收款账户，因乙方领取支票迟延或提供账户存在问题等产生的相关责任，由乙方自行承担。</w:t>
      </w:r>
    </w:p>
    <w:p w14:paraId="198188D4" w14:textId="77777777" w:rsidR="00F93DFA" w:rsidRDefault="00F93DFA" w:rsidP="000D6CF2">
      <w:pPr>
        <w:spacing w:line="400" w:lineRule="exact"/>
        <w:ind w:firstLineChars="200" w:firstLine="440"/>
        <w:jc w:val="both"/>
        <w:rPr>
          <w:szCs w:val="21"/>
        </w:rPr>
      </w:pPr>
    </w:p>
    <w:p w14:paraId="196ADE9F" w14:textId="77777777" w:rsidR="00B46003" w:rsidRDefault="00B46003" w:rsidP="00B46003">
      <w:pPr>
        <w:spacing w:line="360" w:lineRule="auto"/>
        <w:ind w:firstLine="420"/>
        <w:rPr>
          <w:szCs w:val="21"/>
        </w:rPr>
      </w:pPr>
      <w:r>
        <w:rPr>
          <w:rFonts w:hint="eastAsia"/>
          <w:szCs w:val="21"/>
        </w:rPr>
        <w:t>乙方收款账户：</w:t>
      </w:r>
    </w:p>
    <w:p w14:paraId="33EB36AE" w14:textId="77777777" w:rsidR="00B46003" w:rsidRDefault="00B46003" w:rsidP="00B46003">
      <w:pPr>
        <w:spacing w:line="360" w:lineRule="auto"/>
        <w:ind w:firstLine="420"/>
        <w:rPr>
          <w:szCs w:val="21"/>
        </w:rPr>
      </w:pPr>
      <w:r>
        <w:rPr>
          <w:rFonts w:hint="eastAsia"/>
          <w:szCs w:val="21"/>
        </w:rPr>
        <w:t>户名：</w:t>
      </w:r>
    </w:p>
    <w:p w14:paraId="619D7E89" w14:textId="77777777" w:rsidR="00B46003" w:rsidRDefault="00B46003" w:rsidP="00B46003">
      <w:pPr>
        <w:spacing w:line="360" w:lineRule="auto"/>
        <w:ind w:firstLine="420"/>
        <w:rPr>
          <w:szCs w:val="21"/>
        </w:rPr>
      </w:pPr>
      <w:r>
        <w:rPr>
          <w:rFonts w:hint="eastAsia"/>
          <w:szCs w:val="21"/>
        </w:rPr>
        <w:t>开户银行：</w:t>
      </w:r>
    </w:p>
    <w:p w14:paraId="720C38FD" w14:textId="77777777" w:rsidR="00B46003" w:rsidRDefault="00B46003" w:rsidP="00B46003">
      <w:pPr>
        <w:spacing w:line="360" w:lineRule="auto"/>
        <w:ind w:firstLine="420"/>
        <w:rPr>
          <w:szCs w:val="21"/>
        </w:rPr>
      </w:pPr>
      <w:r>
        <w:rPr>
          <w:rFonts w:hint="eastAsia"/>
          <w:szCs w:val="21"/>
        </w:rPr>
        <w:t>账号：</w:t>
      </w:r>
    </w:p>
    <w:p w14:paraId="59F33F57" w14:textId="77777777" w:rsidR="00F93DFA" w:rsidRDefault="00F93DFA" w:rsidP="00B46003">
      <w:pPr>
        <w:spacing w:line="360" w:lineRule="auto"/>
        <w:ind w:firstLine="420"/>
        <w:rPr>
          <w:b/>
          <w:szCs w:val="21"/>
        </w:rPr>
      </w:pPr>
    </w:p>
    <w:p w14:paraId="63D1C924" w14:textId="77777777" w:rsidR="00B46003" w:rsidRPr="0079394C" w:rsidRDefault="00B46003" w:rsidP="00B46003">
      <w:pPr>
        <w:spacing w:line="360" w:lineRule="auto"/>
        <w:ind w:firstLine="420"/>
        <w:rPr>
          <w:bCs/>
          <w:szCs w:val="21"/>
        </w:rPr>
      </w:pPr>
      <w:r w:rsidRPr="0079394C">
        <w:rPr>
          <w:rFonts w:hint="eastAsia"/>
          <w:bCs/>
          <w:szCs w:val="21"/>
        </w:rPr>
        <w:t>甲方指定的开票信息及票种（增值税普通发票/专用发票）：</w:t>
      </w:r>
    </w:p>
    <w:p w14:paraId="021E506F" w14:textId="77777777" w:rsidR="00B46003" w:rsidRPr="0079394C" w:rsidRDefault="00B46003" w:rsidP="00B46003">
      <w:pPr>
        <w:spacing w:line="360" w:lineRule="auto"/>
        <w:ind w:firstLine="420"/>
        <w:rPr>
          <w:bCs/>
          <w:szCs w:val="21"/>
        </w:rPr>
      </w:pPr>
      <w:r w:rsidRPr="0079394C">
        <w:rPr>
          <w:rFonts w:hint="eastAsia"/>
          <w:bCs/>
          <w:szCs w:val="21"/>
        </w:rPr>
        <w:t>票种： 增值税专用发票</w:t>
      </w:r>
    </w:p>
    <w:p w14:paraId="60006A72" w14:textId="77777777" w:rsidR="00B46003" w:rsidRPr="0079394C" w:rsidRDefault="00B46003" w:rsidP="00B46003">
      <w:pPr>
        <w:spacing w:line="360" w:lineRule="auto"/>
        <w:ind w:firstLine="420"/>
        <w:rPr>
          <w:bCs/>
          <w:szCs w:val="21"/>
        </w:rPr>
      </w:pPr>
      <w:r w:rsidRPr="0079394C">
        <w:rPr>
          <w:rFonts w:hint="eastAsia"/>
          <w:bCs/>
          <w:szCs w:val="21"/>
        </w:rPr>
        <w:t>公司名称：黄山屏水文化旅游有限公司</w:t>
      </w:r>
    </w:p>
    <w:p w14:paraId="0B007322" w14:textId="77777777" w:rsidR="00B46003" w:rsidRPr="0079394C" w:rsidRDefault="00B46003" w:rsidP="00B46003">
      <w:pPr>
        <w:spacing w:line="360" w:lineRule="auto"/>
        <w:ind w:firstLine="420"/>
        <w:rPr>
          <w:bCs/>
          <w:szCs w:val="21"/>
        </w:rPr>
      </w:pPr>
      <w:r w:rsidRPr="0079394C">
        <w:rPr>
          <w:rFonts w:hint="eastAsia"/>
          <w:bCs/>
          <w:szCs w:val="21"/>
        </w:rPr>
        <w:t>税号：91341023MA2N15YH6H</w:t>
      </w:r>
    </w:p>
    <w:p w14:paraId="2B4D900E" w14:textId="77777777" w:rsidR="00B46003" w:rsidRPr="0079394C" w:rsidRDefault="00B46003" w:rsidP="00B46003">
      <w:pPr>
        <w:spacing w:line="360" w:lineRule="auto"/>
        <w:ind w:firstLine="420"/>
        <w:rPr>
          <w:bCs/>
          <w:szCs w:val="21"/>
        </w:rPr>
      </w:pPr>
      <w:r w:rsidRPr="0079394C">
        <w:rPr>
          <w:rFonts w:hint="eastAsia"/>
          <w:bCs/>
          <w:szCs w:val="21"/>
        </w:rPr>
        <w:t>单位地址及电话号码：安徽省黄山市宏村镇秀里 0559-5182999</w:t>
      </w:r>
    </w:p>
    <w:p w14:paraId="599C4579" w14:textId="77777777" w:rsidR="00B46003" w:rsidRPr="0079394C" w:rsidRDefault="00B46003" w:rsidP="00B46003">
      <w:pPr>
        <w:spacing w:line="360" w:lineRule="auto"/>
        <w:ind w:firstLine="420"/>
        <w:rPr>
          <w:bCs/>
          <w:szCs w:val="21"/>
        </w:rPr>
      </w:pPr>
      <w:r w:rsidRPr="0079394C">
        <w:rPr>
          <w:rFonts w:hint="eastAsia"/>
          <w:bCs/>
          <w:szCs w:val="21"/>
        </w:rPr>
        <w:t>开户银行：中国农业银行股份有限公司黟县支行</w:t>
      </w:r>
    </w:p>
    <w:p w14:paraId="5B220B5F" w14:textId="77777777" w:rsidR="00B46003" w:rsidRDefault="00B46003" w:rsidP="00B46003">
      <w:pPr>
        <w:spacing w:line="360" w:lineRule="auto"/>
        <w:ind w:firstLine="420"/>
        <w:rPr>
          <w:bCs/>
          <w:szCs w:val="21"/>
        </w:rPr>
      </w:pPr>
      <w:r>
        <w:rPr>
          <w:rFonts w:hint="eastAsia"/>
          <w:bCs/>
          <w:szCs w:val="21"/>
        </w:rPr>
        <w:t>账号：</w:t>
      </w:r>
      <w:r w:rsidRPr="0079394C">
        <w:rPr>
          <w:bCs/>
          <w:szCs w:val="21"/>
        </w:rPr>
        <w:t>12766001040008585</w:t>
      </w:r>
    </w:p>
    <w:p w14:paraId="441B223D" w14:textId="77777777" w:rsidR="009276E3" w:rsidRDefault="009276E3" w:rsidP="00B46003">
      <w:pPr>
        <w:spacing w:line="360" w:lineRule="auto"/>
        <w:ind w:firstLine="420"/>
        <w:rPr>
          <w:bCs/>
          <w:szCs w:val="21"/>
        </w:rPr>
      </w:pPr>
    </w:p>
    <w:p w14:paraId="5FFD591F" w14:textId="77777777" w:rsidR="00B46003" w:rsidRDefault="00B46003" w:rsidP="00B46003">
      <w:pPr>
        <w:spacing w:line="360" w:lineRule="auto"/>
        <w:ind w:firstLineChars="200" w:firstLine="442"/>
        <w:rPr>
          <w:b/>
          <w:szCs w:val="21"/>
        </w:rPr>
      </w:pPr>
      <w:r>
        <w:rPr>
          <w:rFonts w:hint="eastAsia"/>
          <w:b/>
          <w:szCs w:val="21"/>
        </w:rPr>
        <w:t>第五条  甲方的权利义务</w:t>
      </w:r>
    </w:p>
    <w:p w14:paraId="1550E7BC" w14:textId="77777777" w:rsidR="00B46003" w:rsidRDefault="00B46003" w:rsidP="00B46003">
      <w:pPr>
        <w:spacing w:line="360" w:lineRule="auto"/>
        <w:ind w:firstLineChars="200" w:firstLine="440"/>
        <w:rPr>
          <w:szCs w:val="21"/>
        </w:rPr>
      </w:pPr>
      <w:r>
        <w:rPr>
          <w:rFonts w:hint="eastAsia"/>
          <w:szCs w:val="21"/>
        </w:rPr>
        <w:t>1、甲方有权要求乙方按甲方的整体销售目标进行策划</w:t>
      </w:r>
      <w:r w:rsidR="009276E3">
        <w:rPr>
          <w:rFonts w:hint="eastAsia"/>
          <w:szCs w:val="21"/>
        </w:rPr>
        <w:t>及</w:t>
      </w:r>
      <w:r>
        <w:rPr>
          <w:rFonts w:hint="eastAsia"/>
          <w:szCs w:val="21"/>
        </w:rPr>
        <w:t>执行，并进行相应工作督导。</w:t>
      </w:r>
    </w:p>
    <w:p w14:paraId="5BD6D93B" w14:textId="77777777" w:rsidR="00B46003" w:rsidRDefault="00B46003" w:rsidP="00B46003">
      <w:pPr>
        <w:spacing w:line="360" w:lineRule="auto"/>
        <w:ind w:firstLineChars="200" w:firstLine="440"/>
        <w:rPr>
          <w:szCs w:val="21"/>
        </w:rPr>
      </w:pPr>
      <w:r>
        <w:rPr>
          <w:rFonts w:hint="eastAsia"/>
          <w:szCs w:val="21"/>
        </w:rPr>
        <w:lastRenderedPageBreak/>
        <w:t>2、甲方有权在接获乙方提交的</w:t>
      </w:r>
      <w:r w:rsidR="009276E3">
        <w:rPr>
          <w:rFonts w:hint="eastAsia"/>
          <w:szCs w:val="21"/>
        </w:rPr>
        <w:t>销售方案、</w:t>
      </w:r>
      <w:r>
        <w:rPr>
          <w:rFonts w:hint="eastAsia"/>
          <w:szCs w:val="21"/>
        </w:rPr>
        <w:t>策划</w:t>
      </w:r>
      <w:r w:rsidR="009276E3">
        <w:rPr>
          <w:rFonts w:hint="eastAsia"/>
          <w:szCs w:val="21"/>
        </w:rPr>
        <w:t>方案</w:t>
      </w:r>
      <w:r>
        <w:rPr>
          <w:rFonts w:hint="eastAsia"/>
          <w:szCs w:val="21"/>
        </w:rPr>
        <w:t>、广告方案、设计稿和其他书面工作文件后及时提出书面修改意见和建议，乙方据此进行修改、调整，甲方签字确认方为定稿</w:t>
      </w:r>
      <w:r w:rsidR="009276E3">
        <w:rPr>
          <w:rFonts w:hint="eastAsia"/>
          <w:szCs w:val="21"/>
        </w:rPr>
        <w:t>。</w:t>
      </w:r>
    </w:p>
    <w:p w14:paraId="5C58A6A4" w14:textId="77777777" w:rsidR="00B46003" w:rsidRDefault="00B46003" w:rsidP="00B46003">
      <w:pPr>
        <w:spacing w:line="360" w:lineRule="auto"/>
        <w:ind w:firstLineChars="200" w:firstLine="440"/>
        <w:rPr>
          <w:szCs w:val="21"/>
        </w:rPr>
      </w:pPr>
      <w:r>
        <w:rPr>
          <w:rFonts w:hint="eastAsia"/>
          <w:szCs w:val="21"/>
        </w:rPr>
        <w:t>3、甲方对于不符合本合同约定标准及甲方要求的策划思路、广告方案、设计稿和其他书面工作文件，有权要求乙方改正、</w:t>
      </w:r>
      <w:r>
        <w:rPr>
          <w:rFonts w:hint="eastAsia"/>
        </w:rPr>
        <w:t>更换项目人员</w:t>
      </w:r>
      <w:r>
        <w:rPr>
          <w:rFonts w:hint="eastAsia"/>
          <w:szCs w:val="21"/>
        </w:rPr>
        <w:t>，直至</w:t>
      </w:r>
      <w:r w:rsidR="009276E3">
        <w:rPr>
          <w:rFonts w:hint="eastAsia"/>
          <w:szCs w:val="21"/>
        </w:rPr>
        <w:t>工作成果</w:t>
      </w:r>
      <w:r>
        <w:rPr>
          <w:rFonts w:hint="eastAsia"/>
          <w:szCs w:val="21"/>
        </w:rPr>
        <w:t>甲方满意为止。</w:t>
      </w:r>
    </w:p>
    <w:p w14:paraId="4FFDC53B" w14:textId="77777777" w:rsidR="00B46003" w:rsidRDefault="00B46003" w:rsidP="00B46003">
      <w:pPr>
        <w:spacing w:line="360" w:lineRule="auto"/>
        <w:ind w:firstLineChars="200" w:firstLine="440"/>
        <w:rPr>
          <w:szCs w:val="21"/>
        </w:rPr>
      </w:pPr>
      <w:r>
        <w:rPr>
          <w:rFonts w:hint="eastAsia"/>
          <w:szCs w:val="21"/>
        </w:rPr>
        <w:t>4、双方合作期间，甲方应积极配合乙方，及时提供乙方所需的项目相关图片和文字资料，并应对上述资料的合法性、真实性、准确性和完整性负责，如因甲方提供的资料虚假、违法而引起的纠纷，相应责任由甲方承担。</w:t>
      </w:r>
    </w:p>
    <w:p w14:paraId="5584589A" w14:textId="77777777" w:rsidR="00B46003" w:rsidRDefault="00B46003" w:rsidP="00B46003">
      <w:pPr>
        <w:spacing w:line="360" w:lineRule="auto"/>
        <w:ind w:firstLineChars="200" w:firstLine="440"/>
        <w:rPr>
          <w:szCs w:val="21"/>
        </w:rPr>
      </w:pPr>
      <w:r>
        <w:rPr>
          <w:rFonts w:hint="eastAsia"/>
          <w:szCs w:val="21"/>
        </w:rPr>
        <w:t>5、本合同签订之日起</w:t>
      </w:r>
      <w:r w:rsidR="009276E3">
        <w:rPr>
          <w:rFonts w:hint="eastAsia"/>
          <w:szCs w:val="21"/>
        </w:rPr>
        <w:t>5个工作日</w:t>
      </w:r>
      <w:r>
        <w:rPr>
          <w:rFonts w:hint="eastAsia"/>
          <w:szCs w:val="21"/>
        </w:rPr>
        <w:t>内，乙方与甲方沟通确定工作计划时间表，乙方应按工作计划表约定日期完成相应工作并向甲方提供有关工作成果。甲方应按双方商定的工作进度审核乙方提交的方案、建议和作品，甲方若有异议或者修改要求应在5个工作日内提出。甲方提出修改要求后，乙方应在5日内予以修改并回复甲方。</w:t>
      </w:r>
    </w:p>
    <w:p w14:paraId="5147E290" w14:textId="77777777" w:rsidR="00B46003" w:rsidRDefault="00B46003" w:rsidP="00B46003">
      <w:pPr>
        <w:spacing w:line="360" w:lineRule="auto"/>
        <w:ind w:firstLineChars="200" w:firstLine="440"/>
        <w:rPr>
          <w:szCs w:val="21"/>
        </w:rPr>
      </w:pPr>
      <w:r>
        <w:rPr>
          <w:rFonts w:hint="eastAsia"/>
          <w:szCs w:val="21"/>
        </w:rPr>
        <w:t>6、甲方应按合同约定付款，以保证项目正常进行。</w:t>
      </w:r>
    </w:p>
    <w:p w14:paraId="4DCB8740" w14:textId="77777777" w:rsidR="00B46003" w:rsidRDefault="00B46003" w:rsidP="00B46003">
      <w:pPr>
        <w:spacing w:line="360" w:lineRule="auto"/>
        <w:ind w:firstLineChars="200" w:firstLine="440"/>
        <w:rPr>
          <w:szCs w:val="21"/>
        </w:rPr>
      </w:pPr>
      <w:r>
        <w:rPr>
          <w:rFonts w:hint="eastAsia"/>
          <w:szCs w:val="21"/>
        </w:rPr>
        <w:t>7、甲方应指定专人与乙方进行业务联络。</w:t>
      </w:r>
    </w:p>
    <w:p w14:paraId="14109365" w14:textId="77777777" w:rsidR="00B46003" w:rsidRDefault="00B46003" w:rsidP="00B46003">
      <w:pPr>
        <w:spacing w:line="360" w:lineRule="auto"/>
        <w:ind w:firstLineChars="200" w:firstLine="440"/>
        <w:rPr>
          <w:szCs w:val="21"/>
        </w:rPr>
      </w:pPr>
      <w:r>
        <w:rPr>
          <w:rFonts w:hint="eastAsia"/>
          <w:szCs w:val="21"/>
        </w:rPr>
        <w:t>8、甲方对乙方以书面材料正式提供的所有策划方案、广告、宣传资料、设计稿等工作成果享有知识产权。</w:t>
      </w:r>
    </w:p>
    <w:p w14:paraId="5AF347CE" w14:textId="77777777" w:rsidR="00B46003" w:rsidRDefault="00B46003" w:rsidP="00B46003">
      <w:pPr>
        <w:spacing w:line="360" w:lineRule="auto"/>
        <w:ind w:firstLine="420"/>
        <w:rPr>
          <w:b/>
          <w:szCs w:val="21"/>
        </w:rPr>
      </w:pPr>
      <w:r>
        <w:rPr>
          <w:rFonts w:hint="eastAsia"/>
          <w:b/>
          <w:szCs w:val="21"/>
        </w:rPr>
        <w:t>第六条  乙方的权利义务</w:t>
      </w:r>
    </w:p>
    <w:p w14:paraId="421699EE" w14:textId="77777777" w:rsidR="00B46003" w:rsidRDefault="00B46003" w:rsidP="00B46003">
      <w:pPr>
        <w:spacing w:line="360" w:lineRule="auto"/>
        <w:ind w:firstLineChars="200" w:firstLine="440"/>
        <w:rPr>
          <w:szCs w:val="21"/>
        </w:rPr>
      </w:pPr>
      <w:r>
        <w:rPr>
          <w:rFonts w:hint="eastAsia"/>
          <w:szCs w:val="21"/>
        </w:rPr>
        <w:t>1、乙方享有在不改变甲方既定目标与工作要求的前提下，自行组织开展工作的权利。</w:t>
      </w:r>
    </w:p>
    <w:p w14:paraId="781C0F1B" w14:textId="77777777" w:rsidR="00B46003" w:rsidRDefault="00B46003" w:rsidP="00B46003">
      <w:pPr>
        <w:spacing w:line="360" w:lineRule="auto"/>
        <w:ind w:firstLineChars="200" w:firstLine="440"/>
        <w:rPr>
          <w:szCs w:val="21"/>
        </w:rPr>
      </w:pPr>
      <w:r>
        <w:rPr>
          <w:rFonts w:hint="eastAsia"/>
          <w:szCs w:val="21"/>
        </w:rPr>
        <w:t>2、乙方享有在乙方设计制作的宣传资料上的署名权，即在报版、印刷品、影视广告作品上标注乙方企业名称等字样，具体表现形式及标注位置须经甲方认可。</w:t>
      </w:r>
    </w:p>
    <w:p w14:paraId="677C823B" w14:textId="77777777" w:rsidR="00B46003" w:rsidRDefault="00B46003" w:rsidP="00B46003">
      <w:pPr>
        <w:spacing w:line="360" w:lineRule="auto"/>
        <w:ind w:firstLineChars="200" w:firstLine="440"/>
        <w:rPr>
          <w:szCs w:val="21"/>
        </w:rPr>
      </w:pPr>
      <w:r>
        <w:rPr>
          <w:rFonts w:hint="eastAsia"/>
          <w:szCs w:val="21"/>
        </w:rPr>
        <w:t>3、乙方应按时、按质、按量完成甲方委托的各项工作，须根据甲方要求保证交稿时间，所有的交稿数量均以甲方最后的确认稿为准。</w:t>
      </w:r>
    </w:p>
    <w:p w14:paraId="2E9D025A" w14:textId="77777777" w:rsidR="00B46003" w:rsidRDefault="00B46003" w:rsidP="00B46003">
      <w:pPr>
        <w:spacing w:line="360" w:lineRule="auto"/>
        <w:ind w:firstLineChars="200" w:firstLine="440"/>
        <w:rPr>
          <w:szCs w:val="21"/>
        </w:rPr>
      </w:pPr>
      <w:r>
        <w:rPr>
          <w:rFonts w:hint="eastAsia"/>
          <w:szCs w:val="21"/>
        </w:rPr>
        <w:t>4、乙方须委派专人与甲方保持工作对接，积极配合甲方的工作，向甲方索要各类工作所需的相关资料并按甲方确认之正稿进行设计/输出等业务。</w:t>
      </w:r>
    </w:p>
    <w:p w14:paraId="58700645" w14:textId="77777777" w:rsidR="00B46003" w:rsidRDefault="00B46003" w:rsidP="00B46003">
      <w:pPr>
        <w:spacing w:line="360" w:lineRule="auto"/>
        <w:ind w:firstLineChars="200" w:firstLine="440"/>
        <w:rPr>
          <w:szCs w:val="21"/>
        </w:rPr>
      </w:pPr>
      <w:r>
        <w:rPr>
          <w:rFonts w:hint="eastAsia"/>
          <w:szCs w:val="21"/>
        </w:rPr>
        <w:t>5、乙方应对其向甲方提供的</w:t>
      </w:r>
      <w:r w:rsidR="009276E3">
        <w:rPr>
          <w:rFonts w:hint="eastAsia"/>
          <w:szCs w:val="21"/>
        </w:rPr>
        <w:t>销售方案、</w:t>
      </w:r>
      <w:r>
        <w:rPr>
          <w:rFonts w:hint="eastAsia"/>
          <w:szCs w:val="21"/>
        </w:rPr>
        <w:t>策划思路、广告方案、设计稿件等一切工作成果的合法性、真实性、准确性和完整性负责，否则因此给甲方造成损失的，乙方应当赔偿甲方全部</w:t>
      </w:r>
      <w:r w:rsidR="009276E3">
        <w:rPr>
          <w:rFonts w:hint="eastAsia"/>
          <w:szCs w:val="21"/>
        </w:rPr>
        <w:t>损</w:t>
      </w:r>
      <w:r>
        <w:rPr>
          <w:rFonts w:hint="eastAsia"/>
          <w:szCs w:val="21"/>
        </w:rPr>
        <w:t>失。</w:t>
      </w:r>
    </w:p>
    <w:p w14:paraId="5CAD5B28" w14:textId="77777777" w:rsidR="00B46003" w:rsidRDefault="00B46003" w:rsidP="00B46003">
      <w:pPr>
        <w:spacing w:line="360" w:lineRule="auto"/>
        <w:ind w:firstLineChars="200" w:firstLine="440"/>
        <w:rPr>
          <w:szCs w:val="21"/>
        </w:rPr>
      </w:pPr>
      <w:r>
        <w:rPr>
          <w:rFonts w:hint="eastAsia"/>
          <w:szCs w:val="21"/>
        </w:rPr>
        <w:t>6、乙方所有策划方案及相关建议、文案应以书面或电子文档形式向甲方提交，经甲方确认的广告策划方案，乙方应严格执行，未经甲方书面同意，乙方不得擅自更改。</w:t>
      </w:r>
    </w:p>
    <w:p w14:paraId="018F026C" w14:textId="77777777" w:rsidR="00B46003" w:rsidRDefault="009276E3" w:rsidP="00B46003">
      <w:pPr>
        <w:spacing w:line="360" w:lineRule="auto"/>
        <w:ind w:firstLineChars="200" w:firstLine="440"/>
        <w:rPr>
          <w:szCs w:val="21"/>
        </w:rPr>
      </w:pPr>
      <w:r>
        <w:rPr>
          <w:rFonts w:hint="eastAsia"/>
          <w:szCs w:val="21"/>
        </w:rPr>
        <w:t>7</w:t>
      </w:r>
      <w:r w:rsidR="00B46003">
        <w:rPr>
          <w:rFonts w:hint="eastAsia"/>
          <w:szCs w:val="21"/>
        </w:rPr>
        <w:t>、未经甲方同意，乙方不得以任何理由暂停委托工作或拖延工作进度。</w:t>
      </w:r>
    </w:p>
    <w:p w14:paraId="665CAA7F" w14:textId="77777777" w:rsidR="00B46003" w:rsidRDefault="009276E3" w:rsidP="00B46003">
      <w:pPr>
        <w:spacing w:line="360" w:lineRule="auto"/>
        <w:ind w:firstLineChars="200" w:firstLine="440"/>
        <w:rPr>
          <w:szCs w:val="21"/>
        </w:rPr>
      </w:pPr>
      <w:r>
        <w:rPr>
          <w:rFonts w:hint="eastAsia"/>
          <w:szCs w:val="21"/>
        </w:rPr>
        <w:t>8</w:t>
      </w:r>
      <w:r w:rsidR="00B46003">
        <w:rPr>
          <w:rFonts w:hint="eastAsia"/>
          <w:szCs w:val="21"/>
        </w:rPr>
        <w:t>、乙方提供的所有宣传资料及负责实施的营销活动均不得侵犯第三方知识产权、肖像权、名誉权等，由此造成的一切法律纠纷由乙方承担，并需要赔偿对甲方造成的损失。</w:t>
      </w:r>
    </w:p>
    <w:p w14:paraId="0C05ABFF" w14:textId="77777777" w:rsidR="00B46003" w:rsidRDefault="00B46003" w:rsidP="00B46003">
      <w:pPr>
        <w:spacing w:line="360" w:lineRule="auto"/>
        <w:ind w:firstLine="420"/>
        <w:rPr>
          <w:b/>
          <w:szCs w:val="21"/>
        </w:rPr>
      </w:pPr>
      <w:r>
        <w:rPr>
          <w:rFonts w:hint="eastAsia"/>
          <w:b/>
          <w:szCs w:val="21"/>
        </w:rPr>
        <w:t>第七条  违约责任</w:t>
      </w:r>
    </w:p>
    <w:p w14:paraId="50A41D1E" w14:textId="77777777" w:rsidR="00B46003" w:rsidRDefault="00B46003" w:rsidP="00B46003">
      <w:pPr>
        <w:spacing w:line="360" w:lineRule="auto"/>
        <w:ind w:firstLineChars="200" w:firstLine="440"/>
      </w:pPr>
      <w:r>
        <w:rPr>
          <w:rFonts w:hint="eastAsia"/>
          <w:szCs w:val="21"/>
        </w:rPr>
        <w:t>1、</w:t>
      </w:r>
      <w:r>
        <w:rPr>
          <w:rFonts w:hint="eastAsia"/>
        </w:rPr>
        <w:t>甲方未按照约定付款的，逾期超过30日且经乙方催告后仍未付款的，自逾期第31日起，每逾期一日按照应付金额的千分之一向乙方支付违约金。</w:t>
      </w:r>
    </w:p>
    <w:p w14:paraId="42FDECAD" w14:textId="77777777" w:rsidR="00B46003" w:rsidRDefault="00B46003" w:rsidP="00B46003">
      <w:pPr>
        <w:spacing w:line="360" w:lineRule="auto"/>
        <w:ind w:firstLineChars="200" w:firstLine="440"/>
        <w:rPr>
          <w:szCs w:val="21"/>
        </w:rPr>
      </w:pPr>
      <w:r>
        <w:rPr>
          <w:rFonts w:hint="eastAsia"/>
          <w:szCs w:val="21"/>
        </w:rPr>
        <w:t>2、乙方未按双方约定按时完成任何一项工作（包括按照甲方要求修改、调整）的，每逾期一</w:t>
      </w:r>
      <w:r>
        <w:rPr>
          <w:rFonts w:hint="eastAsia"/>
          <w:szCs w:val="21"/>
        </w:rPr>
        <w:lastRenderedPageBreak/>
        <w:t>日，甲方有权按合同总价款的千分之三向乙方收取违约金，同时甲方有权解除本合同。</w:t>
      </w:r>
    </w:p>
    <w:p w14:paraId="226D8E74" w14:textId="77777777" w:rsidR="00B46003" w:rsidRDefault="00B46003" w:rsidP="00B46003">
      <w:pPr>
        <w:spacing w:line="360" w:lineRule="auto"/>
        <w:ind w:firstLineChars="200" w:firstLine="440"/>
        <w:rPr>
          <w:szCs w:val="21"/>
        </w:rPr>
      </w:pPr>
      <w:r>
        <w:rPr>
          <w:rFonts w:hint="eastAsia"/>
          <w:szCs w:val="21"/>
        </w:rPr>
        <w:t>3、乙方工作质量、数量未达到本合同约定和甲方要求的，乙方采取补救措施后仍不能达到要求的，应免收该部分工作相应的费用，同时甲方有权解除本合同。</w:t>
      </w:r>
    </w:p>
    <w:p w14:paraId="5FFEB74E" w14:textId="77777777" w:rsidR="00B46003" w:rsidRDefault="00B46003" w:rsidP="00B46003">
      <w:pPr>
        <w:spacing w:line="360" w:lineRule="auto"/>
        <w:ind w:firstLineChars="200" w:firstLine="440"/>
      </w:pPr>
      <w:r>
        <w:rPr>
          <w:rFonts w:hint="eastAsia"/>
        </w:rPr>
        <w:t>4、未经甲方书面同意，乙方不得将本合同项下的权利和义务全部或部分转让给第三方，否则甲方有权解除本合同。</w:t>
      </w:r>
    </w:p>
    <w:p w14:paraId="49CB09E5" w14:textId="77777777" w:rsidR="00B46003" w:rsidRDefault="00B46003" w:rsidP="00B46003">
      <w:pPr>
        <w:spacing w:line="360" w:lineRule="auto"/>
        <w:ind w:firstLineChars="200" w:firstLine="440"/>
      </w:pPr>
      <w:r>
        <w:rPr>
          <w:rFonts w:hint="eastAsia"/>
        </w:rPr>
        <w:t>5、乙方违约后按约定支付的违约金少于因违约给甲方造成的损失的，乙方还应赔偿甲方全部损失。</w:t>
      </w:r>
    </w:p>
    <w:p w14:paraId="0D4778E0" w14:textId="77777777" w:rsidR="00B46003" w:rsidRDefault="00B46003" w:rsidP="00B46003">
      <w:pPr>
        <w:spacing w:line="360" w:lineRule="auto"/>
        <w:ind w:firstLine="420"/>
        <w:rPr>
          <w:b/>
          <w:szCs w:val="21"/>
        </w:rPr>
      </w:pPr>
      <w:r>
        <w:rPr>
          <w:rFonts w:hint="eastAsia"/>
          <w:b/>
          <w:szCs w:val="21"/>
        </w:rPr>
        <w:t>第八条</w:t>
      </w:r>
      <w:r>
        <w:rPr>
          <w:rFonts w:hint="eastAsia"/>
          <w:b/>
          <w:szCs w:val="21"/>
        </w:rPr>
        <w:tab/>
        <w:t>双方代表</w:t>
      </w:r>
    </w:p>
    <w:p w14:paraId="09F4E552" w14:textId="77777777" w:rsidR="00B46003" w:rsidRDefault="00B46003" w:rsidP="00B46003">
      <w:pPr>
        <w:spacing w:line="360" w:lineRule="auto"/>
        <w:ind w:firstLineChars="200" w:firstLine="440"/>
        <w:rPr>
          <w:szCs w:val="21"/>
        </w:rPr>
      </w:pPr>
      <w:r>
        <w:rPr>
          <w:rFonts w:hint="eastAsia"/>
          <w:szCs w:val="21"/>
        </w:rPr>
        <w:t>1、甲方委派的代表为</w:t>
      </w:r>
      <w:r>
        <w:rPr>
          <w:rFonts w:hint="eastAsia"/>
          <w:u w:val="single"/>
        </w:rPr>
        <w:t>邢瑞</w:t>
      </w:r>
      <w:r>
        <w:rPr>
          <w:rFonts w:hint="eastAsia"/>
          <w:szCs w:val="21"/>
        </w:rPr>
        <w:t>，或甲方书面指定的其他工作人员，负责对合同履行过程中双方的往来文件进行签字确认，但涉及减轻或免除乙方的责任和义务、延长合同期限或增加合同价款往来文件均应由甲方盖章确认，甲方代表在权限范围内签字确认的文件视为已被甲方确认。</w:t>
      </w:r>
    </w:p>
    <w:p w14:paraId="130E3A42" w14:textId="77777777" w:rsidR="00B46003" w:rsidRDefault="00B46003" w:rsidP="00B46003">
      <w:pPr>
        <w:spacing w:line="360" w:lineRule="auto"/>
        <w:ind w:firstLineChars="200" w:firstLine="440"/>
        <w:rPr>
          <w:szCs w:val="21"/>
        </w:rPr>
      </w:pPr>
      <w:r>
        <w:rPr>
          <w:rFonts w:hint="eastAsia"/>
          <w:szCs w:val="21"/>
        </w:rPr>
        <w:t>联系电话：18614095408</w:t>
      </w:r>
    </w:p>
    <w:p w14:paraId="23DDA3AF" w14:textId="77777777" w:rsidR="00B46003" w:rsidRDefault="00B46003" w:rsidP="00B46003">
      <w:pPr>
        <w:spacing w:line="360" w:lineRule="auto"/>
        <w:ind w:firstLineChars="200" w:firstLine="440"/>
        <w:rPr>
          <w:szCs w:val="21"/>
        </w:rPr>
      </w:pPr>
      <w:r>
        <w:rPr>
          <w:rFonts w:hint="eastAsia"/>
          <w:szCs w:val="21"/>
        </w:rPr>
        <w:t>邮箱：xzzdxr</w:t>
      </w:r>
      <w:r>
        <w:rPr>
          <w:szCs w:val="21"/>
        </w:rPr>
        <w:t>@163.com</w:t>
      </w:r>
    </w:p>
    <w:p w14:paraId="08DD42C6" w14:textId="3C6E446F" w:rsidR="00B46003" w:rsidRDefault="00B46003" w:rsidP="00B46003">
      <w:pPr>
        <w:spacing w:line="360" w:lineRule="auto"/>
        <w:ind w:firstLineChars="200" w:firstLine="440"/>
        <w:rPr>
          <w:szCs w:val="21"/>
        </w:rPr>
      </w:pPr>
      <w:r>
        <w:rPr>
          <w:rFonts w:hint="eastAsia"/>
          <w:szCs w:val="21"/>
        </w:rPr>
        <w:t>2、乙方委派的代表为</w:t>
      </w:r>
      <w:r w:rsidR="004C4529" w:rsidRPr="004C4529">
        <w:rPr>
          <w:rFonts w:hint="eastAsia"/>
          <w:szCs w:val="21"/>
          <w:u w:val="single"/>
        </w:rPr>
        <w:t xml:space="preserve"> </w:t>
      </w:r>
      <w:r w:rsidR="004C4529" w:rsidRPr="004C4529">
        <w:rPr>
          <w:szCs w:val="21"/>
          <w:u w:val="single"/>
        </w:rPr>
        <w:t xml:space="preserve">     </w:t>
      </w:r>
      <w:r w:rsidRPr="004C4529">
        <w:rPr>
          <w:rFonts w:hint="eastAsia"/>
          <w:szCs w:val="21"/>
          <w:highlight w:val="yellow"/>
          <w:u w:val="single"/>
        </w:rPr>
        <w:t>，</w:t>
      </w:r>
      <w:r>
        <w:rPr>
          <w:rFonts w:hint="eastAsia"/>
          <w:szCs w:val="21"/>
        </w:rPr>
        <w:t>该代表拥有实体权益处分权，其有权对合同履行过程中双方的往来文件进行签字确认，其签字确认的文件视为已被乙方确认。未经甲方同意，乙方不得更换代表，甲方认为乙方代表不符合甲方要求的，可以要求乙方更换，乙方必须在3日内更换。</w:t>
      </w:r>
    </w:p>
    <w:p w14:paraId="2B57635F" w14:textId="77777777" w:rsidR="00B46003" w:rsidRDefault="00B46003" w:rsidP="00B46003">
      <w:pPr>
        <w:spacing w:line="360" w:lineRule="auto"/>
        <w:ind w:firstLineChars="200" w:firstLine="442"/>
        <w:rPr>
          <w:b/>
          <w:szCs w:val="21"/>
        </w:rPr>
      </w:pPr>
      <w:r>
        <w:rPr>
          <w:rFonts w:hint="eastAsia"/>
          <w:b/>
          <w:szCs w:val="21"/>
        </w:rPr>
        <w:t>第九条  不可抗力</w:t>
      </w:r>
    </w:p>
    <w:p w14:paraId="528C0B40" w14:textId="6D441CC1" w:rsidR="00B46003" w:rsidRDefault="00B46003" w:rsidP="00B46003">
      <w:pPr>
        <w:spacing w:line="360" w:lineRule="auto"/>
        <w:ind w:firstLineChars="200" w:firstLine="440"/>
        <w:rPr>
          <w:szCs w:val="21"/>
        </w:rPr>
      </w:pPr>
      <w:r>
        <w:rPr>
          <w:rFonts w:hint="eastAsia"/>
          <w:szCs w:val="21"/>
        </w:rPr>
        <w:t>1、因不能预见、不能避免、不能克</w:t>
      </w:r>
      <w:r w:rsidR="004C4529">
        <w:rPr>
          <w:rFonts w:hint="eastAsia"/>
          <w:szCs w:val="21"/>
        </w:rPr>
        <w:t xml:space="preserve"> </w:t>
      </w:r>
      <w:r>
        <w:rPr>
          <w:rFonts w:hint="eastAsia"/>
          <w:szCs w:val="21"/>
        </w:rPr>
        <w:t>服的客观情况导致一方无法履行或完全履行本合同的，该方无需承担违约和赔偿责任，但应采取措施避免损失的扩大，并应在不可抗力事件发生后3天内通知对方和提供政府有权机关的证明文件，否则，不能免除责任。</w:t>
      </w:r>
    </w:p>
    <w:p w14:paraId="61988AFD" w14:textId="77777777" w:rsidR="00B46003" w:rsidRDefault="00B46003" w:rsidP="00B46003">
      <w:pPr>
        <w:spacing w:line="360" w:lineRule="auto"/>
        <w:ind w:firstLineChars="200" w:firstLine="440"/>
        <w:rPr>
          <w:szCs w:val="21"/>
        </w:rPr>
      </w:pPr>
      <w:r>
        <w:rPr>
          <w:rFonts w:hint="eastAsia"/>
          <w:szCs w:val="21"/>
        </w:rPr>
        <w:t>2、合同一方延迟履行合同后发生不可抗力的，不能免除责任。</w:t>
      </w:r>
    </w:p>
    <w:p w14:paraId="3418E59A" w14:textId="77777777" w:rsidR="00B46003" w:rsidRDefault="00B46003" w:rsidP="00B46003">
      <w:pPr>
        <w:spacing w:line="360" w:lineRule="auto"/>
        <w:ind w:firstLineChars="200" w:firstLine="442"/>
        <w:rPr>
          <w:b/>
          <w:szCs w:val="21"/>
        </w:rPr>
      </w:pPr>
      <w:r>
        <w:rPr>
          <w:rFonts w:hint="eastAsia"/>
          <w:b/>
          <w:szCs w:val="21"/>
        </w:rPr>
        <w:t>第十条  合同解除</w:t>
      </w:r>
    </w:p>
    <w:p w14:paraId="3A2D08AE" w14:textId="77777777" w:rsidR="00B46003" w:rsidRDefault="00B46003" w:rsidP="00B46003">
      <w:pPr>
        <w:spacing w:line="360" w:lineRule="auto"/>
        <w:ind w:firstLineChars="200" w:firstLine="440"/>
        <w:rPr>
          <w:szCs w:val="21"/>
        </w:rPr>
      </w:pPr>
      <w:r>
        <w:rPr>
          <w:rFonts w:hint="eastAsia"/>
          <w:szCs w:val="21"/>
        </w:rPr>
        <w:t>1、</w:t>
      </w:r>
      <w:r>
        <w:rPr>
          <w:rFonts w:hint="eastAsia"/>
        </w:rPr>
        <w:t>因政策调整、不可抗力或</w:t>
      </w:r>
      <w:r>
        <w:rPr>
          <w:rFonts w:hint="eastAsia"/>
          <w:szCs w:val="21"/>
        </w:rPr>
        <w:t>其他原因导致项目停止建设或出现</w:t>
      </w:r>
      <w:r>
        <w:rPr>
          <w:rFonts w:hint="eastAsia"/>
          <w:bCs/>
          <w:szCs w:val="21"/>
        </w:rPr>
        <w:t>重大调整</w:t>
      </w:r>
      <w:r>
        <w:rPr>
          <w:rFonts w:hint="eastAsia"/>
        </w:rPr>
        <w:t>使本合同不能继续履行，或因甲方营销方案调整使本合同不适合继续履行的，</w:t>
      </w:r>
      <w:r>
        <w:rPr>
          <w:rFonts w:hint="eastAsia"/>
          <w:szCs w:val="21"/>
        </w:rPr>
        <w:t>甲方有权单方解除本合同。合同解除后双方按照乙方实际工作量据实结算费用。</w:t>
      </w:r>
    </w:p>
    <w:p w14:paraId="6CB2DCD7" w14:textId="77777777" w:rsidR="00B46003" w:rsidRDefault="00B46003" w:rsidP="00B46003">
      <w:pPr>
        <w:spacing w:line="360" w:lineRule="auto"/>
        <w:ind w:firstLineChars="200" w:firstLine="440"/>
        <w:rPr>
          <w:szCs w:val="21"/>
        </w:rPr>
      </w:pPr>
      <w:r>
        <w:rPr>
          <w:rFonts w:hint="eastAsia"/>
          <w:szCs w:val="21"/>
        </w:rPr>
        <w:t>2、任何一方按合同约定或法律规定单方解除本合同的，应以书面形式向对方发出解除合同的通知，通知送达对方时本合同解除；对方有异议的，应于通知送达后5日内请求人民法院确认解除合同的效力。本合同解除后本合同项下任何尚未支付的款项均暂停支付，乙方应自本合同解除后5日内将已取得的甲方全部资料及乙方已完成的全部工作成果整理归纳并移交甲方，双方依据合同约定确认违约方应承担的违约金与赔偿金额，并按照本合同的相关约定结清款项，乙方未完工部分及已完工但未通过甲方验收部分的工作成果甲方不支付任何费用。</w:t>
      </w:r>
    </w:p>
    <w:p w14:paraId="24CF17F2" w14:textId="77777777" w:rsidR="00B46003" w:rsidRDefault="00B46003" w:rsidP="00B46003">
      <w:pPr>
        <w:spacing w:line="360" w:lineRule="auto"/>
        <w:ind w:firstLineChars="200" w:firstLine="442"/>
        <w:rPr>
          <w:b/>
          <w:szCs w:val="21"/>
        </w:rPr>
      </w:pPr>
      <w:r>
        <w:rPr>
          <w:rFonts w:hint="eastAsia"/>
          <w:b/>
          <w:szCs w:val="21"/>
        </w:rPr>
        <w:t>第十一条  争议解决</w:t>
      </w:r>
    </w:p>
    <w:p w14:paraId="37D671DC" w14:textId="77777777" w:rsidR="00B46003" w:rsidRDefault="00B46003" w:rsidP="00B46003">
      <w:pPr>
        <w:spacing w:line="360" w:lineRule="auto"/>
        <w:ind w:firstLineChars="200" w:firstLine="440"/>
        <w:rPr>
          <w:szCs w:val="21"/>
        </w:rPr>
      </w:pPr>
      <w:r>
        <w:rPr>
          <w:rFonts w:hint="eastAsia"/>
          <w:szCs w:val="21"/>
        </w:rPr>
        <w:t>1、甲乙双方在合同履行过程中如发生争议，应及时协商解决；协商不成的，应依法向合同签订地人民法院起诉。</w:t>
      </w:r>
    </w:p>
    <w:p w14:paraId="38DAE1AF" w14:textId="77777777" w:rsidR="00B46003" w:rsidRDefault="00B46003" w:rsidP="00B46003">
      <w:pPr>
        <w:spacing w:line="360" w:lineRule="auto"/>
        <w:ind w:firstLineChars="200" w:firstLine="440"/>
        <w:rPr>
          <w:szCs w:val="21"/>
        </w:rPr>
      </w:pPr>
      <w:r>
        <w:rPr>
          <w:rFonts w:hint="eastAsia"/>
          <w:szCs w:val="21"/>
        </w:rPr>
        <w:lastRenderedPageBreak/>
        <w:t>2、发生争议后，除非出现下列情况之一的，双方都应继续履行合同：</w:t>
      </w:r>
    </w:p>
    <w:p w14:paraId="4010CB78" w14:textId="77777777" w:rsidR="00B46003" w:rsidRDefault="00B46003" w:rsidP="00B46003">
      <w:pPr>
        <w:spacing w:line="360" w:lineRule="auto"/>
        <w:ind w:firstLineChars="200" w:firstLine="440"/>
        <w:rPr>
          <w:szCs w:val="21"/>
        </w:rPr>
      </w:pPr>
      <w:r>
        <w:rPr>
          <w:rFonts w:hint="eastAsia"/>
          <w:szCs w:val="21"/>
        </w:rPr>
        <w:t>（1）合同一方当事人违约导致合同确已无法履行，双方协议停止履行合同的；</w:t>
      </w:r>
    </w:p>
    <w:p w14:paraId="5F5A8CB7" w14:textId="77777777" w:rsidR="00B46003" w:rsidRDefault="00B46003" w:rsidP="00B46003">
      <w:pPr>
        <w:spacing w:line="360" w:lineRule="auto"/>
        <w:ind w:firstLineChars="200" w:firstLine="440"/>
        <w:rPr>
          <w:szCs w:val="21"/>
        </w:rPr>
      </w:pPr>
      <w:r>
        <w:rPr>
          <w:rFonts w:hint="eastAsia"/>
          <w:szCs w:val="21"/>
        </w:rPr>
        <w:t>（2）合同一方当事人按合同约定单方解除本合同的。</w:t>
      </w:r>
    </w:p>
    <w:p w14:paraId="2FD52551" w14:textId="77777777" w:rsidR="00B46003" w:rsidRDefault="00B46003" w:rsidP="00B46003">
      <w:pPr>
        <w:spacing w:line="360" w:lineRule="auto"/>
        <w:ind w:firstLineChars="200" w:firstLine="442"/>
        <w:rPr>
          <w:b/>
          <w:szCs w:val="21"/>
        </w:rPr>
      </w:pPr>
      <w:r>
        <w:rPr>
          <w:rFonts w:hint="eastAsia"/>
          <w:b/>
          <w:szCs w:val="21"/>
        </w:rPr>
        <w:t>第十三条  附则</w:t>
      </w:r>
    </w:p>
    <w:p w14:paraId="1F05704A" w14:textId="77777777" w:rsidR="00B46003" w:rsidRDefault="00B46003" w:rsidP="00B46003">
      <w:pPr>
        <w:spacing w:line="360" w:lineRule="auto"/>
        <w:ind w:firstLineChars="200" w:firstLine="440"/>
        <w:rPr>
          <w:szCs w:val="21"/>
        </w:rPr>
      </w:pPr>
      <w:r>
        <w:rPr>
          <w:rFonts w:asciiTheme="minorEastAsia" w:eastAsiaTheme="minorEastAsia" w:hAnsiTheme="minorEastAsia" w:hint="eastAsia"/>
          <w:szCs w:val="21"/>
        </w:rPr>
        <w:t>1、</w:t>
      </w:r>
      <w:r>
        <w:rPr>
          <w:szCs w:val="21"/>
        </w:rPr>
        <w:t>本合同</w:t>
      </w:r>
      <w:r>
        <w:rPr>
          <w:rFonts w:hint="eastAsia"/>
          <w:szCs w:val="21"/>
        </w:rPr>
        <w:t>项</w:t>
      </w:r>
      <w:r>
        <w:rPr>
          <w:szCs w:val="21"/>
        </w:rPr>
        <w:t>下</w:t>
      </w:r>
      <w:r>
        <w:rPr>
          <w:rFonts w:hint="eastAsia"/>
          <w:szCs w:val="21"/>
        </w:rPr>
        <w:t>的“元”均指“人民币元”</w:t>
      </w:r>
      <w:r>
        <w:rPr>
          <w:szCs w:val="21"/>
        </w:rPr>
        <w:t>。</w:t>
      </w:r>
    </w:p>
    <w:p w14:paraId="2EB194E2" w14:textId="77777777" w:rsidR="00B46003" w:rsidRDefault="00B46003" w:rsidP="00B46003">
      <w:pPr>
        <w:spacing w:line="360" w:lineRule="auto"/>
        <w:ind w:firstLineChars="200" w:firstLine="440"/>
        <w:rPr>
          <w:rFonts w:asciiTheme="minorEastAsia" w:eastAsiaTheme="minorEastAsia" w:hAnsiTheme="minorEastAsia"/>
          <w:szCs w:val="21"/>
        </w:rPr>
      </w:pPr>
      <w:r>
        <w:rPr>
          <w:rFonts w:hint="eastAsia"/>
          <w:szCs w:val="21"/>
        </w:rPr>
        <w:t>2、</w:t>
      </w:r>
      <w:r>
        <w:rPr>
          <w:rFonts w:asciiTheme="minorEastAsia" w:eastAsiaTheme="minorEastAsia" w:hAnsiTheme="minorEastAsia" w:hint="eastAsia"/>
          <w:szCs w:val="21"/>
        </w:rPr>
        <w:t>本合同附件为本合同不可分割的组成部分，与本合同具有同等法律效力。</w:t>
      </w:r>
    </w:p>
    <w:p w14:paraId="6DA97F4F" w14:textId="77777777" w:rsidR="00B46003" w:rsidRDefault="00B46003" w:rsidP="00B46003">
      <w:pPr>
        <w:spacing w:line="360" w:lineRule="auto"/>
        <w:ind w:firstLineChars="200" w:firstLine="440"/>
        <w:rPr>
          <w:szCs w:val="21"/>
        </w:rPr>
      </w:pPr>
      <w:r>
        <w:rPr>
          <w:rFonts w:asciiTheme="minorEastAsia" w:eastAsiaTheme="minorEastAsia" w:hAnsiTheme="minorEastAsia" w:hint="eastAsia"/>
          <w:szCs w:val="21"/>
        </w:rPr>
        <w:t>3、</w:t>
      </w:r>
      <w:r>
        <w:rPr>
          <w:rFonts w:hint="eastAsia"/>
          <w:szCs w:val="21"/>
        </w:rPr>
        <w:t>本合同自甲乙双方签字盖章之日起生效。</w:t>
      </w:r>
    </w:p>
    <w:p w14:paraId="1A85F868" w14:textId="77777777" w:rsidR="00B46003" w:rsidRDefault="00B46003" w:rsidP="00B46003">
      <w:pPr>
        <w:spacing w:line="360" w:lineRule="auto"/>
        <w:ind w:firstLineChars="200" w:firstLine="440"/>
        <w:rPr>
          <w:szCs w:val="21"/>
        </w:rPr>
      </w:pPr>
      <w:r>
        <w:rPr>
          <w:rFonts w:hint="eastAsia"/>
          <w:szCs w:val="21"/>
        </w:rPr>
        <w:t>4、本合同一式肆份，双方各执贰份，均具有同等法律效力。</w:t>
      </w:r>
    </w:p>
    <w:p w14:paraId="20976741" w14:textId="77777777" w:rsidR="00B46003" w:rsidRDefault="00B46003" w:rsidP="00B46003">
      <w:pPr>
        <w:spacing w:line="360" w:lineRule="auto"/>
        <w:ind w:firstLineChars="200" w:firstLine="440"/>
        <w:rPr>
          <w:szCs w:val="21"/>
        </w:rPr>
      </w:pPr>
      <w:r>
        <w:rPr>
          <w:rFonts w:hint="eastAsia"/>
          <w:szCs w:val="21"/>
        </w:rPr>
        <w:t>（以下无正文）</w:t>
      </w:r>
    </w:p>
    <w:p w14:paraId="6B60E84D" w14:textId="77777777" w:rsidR="00B46003" w:rsidRDefault="00B46003" w:rsidP="00B46003">
      <w:pPr>
        <w:spacing w:line="400" w:lineRule="exact"/>
        <w:rPr>
          <w:rFonts w:ascii="微软雅黑" w:eastAsia="微软雅黑" w:hAnsi="微软雅黑"/>
          <w:b/>
        </w:rPr>
      </w:pPr>
    </w:p>
    <w:p w14:paraId="7FBCBAF2" w14:textId="6483BC33" w:rsidR="00B46003" w:rsidRDefault="00B46003" w:rsidP="00B46003">
      <w:pPr>
        <w:spacing w:line="400" w:lineRule="exact"/>
        <w:rPr>
          <w:rFonts w:ascii="微软雅黑" w:eastAsia="微软雅黑" w:hAnsi="微软雅黑"/>
          <w:b/>
        </w:rPr>
      </w:pPr>
      <w:r>
        <w:rPr>
          <w:rFonts w:ascii="微软雅黑" w:eastAsia="微软雅黑" w:hAnsi="微软雅黑" w:hint="eastAsia"/>
          <w:b/>
        </w:rPr>
        <w:t>甲方：黄山屏水文化旅游有限公司</w:t>
      </w:r>
      <w:r w:rsidR="004C4529">
        <w:rPr>
          <w:rFonts w:ascii="微软雅黑" w:eastAsia="微软雅黑" w:hAnsi="微软雅黑" w:hint="eastAsia"/>
          <w:b/>
        </w:rPr>
        <w:t xml:space="preserve"> </w:t>
      </w:r>
      <w:r w:rsidR="004C4529">
        <w:rPr>
          <w:rFonts w:ascii="微软雅黑" w:eastAsia="微软雅黑" w:hAnsi="微软雅黑"/>
          <w:b/>
        </w:rPr>
        <w:t xml:space="preserve">            </w:t>
      </w:r>
      <w:r>
        <w:rPr>
          <w:rFonts w:ascii="微软雅黑" w:eastAsia="微软雅黑" w:hAnsi="微软雅黑" w:hint="eastAsia"/>
          <w:b/>
        </w:rPr>
        <w:t xml:space="preserve">乙方： </w:t>
      </w:r>
    </w:p>
    <w:p w14:paraId="065CC230" w14:textId="77777777" w:rsidR="00B46003" w:rsidRDefault="00B46003" w:rsidP="00B46003">
      <w:pPr>
        <w:spacing w:line="400" w:lineRule="exact"/>
        <w:rPr>
          <w:rFonts w:ascii="微软雅黑" w:eastAsia="微软雅黑" w:hAnsi="微软雅黑"/>
          <w:b/>
        </w:rPr>
      </w:pPr>
    </w:p>
    <w:p w14:paraId="2F92710C" w14:textId="654592F0" w:rsidR="00B46003" w:rsidRDefault="00B46003" w:rsidP="00B46003">
      <w:pPr>
        <w:spacing w:line="400" w:lineRule="exact"/>
        <w:rPr>
          <w:rFonts w:ascii="微软雅黑" w:eastAsia="微软雅黑" w:hAnsi="微软雅黑"/>
          <w:b/>
        </w:rPr>
      </w:pPr>
      <w:r>
        <w:rPr>
          <w:rFonts w:ascii="微软雅黑" w:eastAsia="微软雅黑" w:hAnsi="微软雅黑" w:hint="eastAsia"/>
          <w:b/>
        </w:rPr>
        <w:t xml:space="preserve">签约代表：                                   </w:t>
      </w:r>
      <w:r w:rsidR="004C4529">
        <w:rPr>
          <w:rFonts w:ascii="微软雅黑" w:eastAsia="微软雅黑" w:hAnsi="微软雅黑"/>
          <w:b/>
        </w:rPr>
        <w:t xml:space="preserve">          </w:t>
      </w:r>
      <w:r>
        <w:rPr>
          <w:rFonts w:ascii="微软雅黑" w:eastAsia="微软雅黑" w:hAnsi="微软雅黑" w:hint="eastAsia"/>
          <w:b/>
        </w:rPr>
        <w:t xml:space="preserve"> 签约代表：</w:t>
      </w:r>
    </w:p>
    <w:p w14:paraId="2007A963" w14:textId="22D3A10F" w:rsidR="00B46003" w:rsidRPr="0079394C" w:rsidRDefault="00B46003" w:rsidP="00B46003">
      <w:pPr>
        <w:spacing w:line="400" w:lineRule="exact"/>
        <w:rPr>
          <w:rFonts w:ascii="微软雅黑" w:eastAsia="微软雅黑" w:hAnsi="微软雅黑"/>
          <w:b/>
        </w:rPr>
      </w:pPr>
      <w:r>
        <w:rPr>
          <w:rFonts w:ascii="微软雅黑" w:eastAsia="微软雅黑" w:hAnsi="微软雅黑" w:hint="eastAsia"/>
          <w:b/>
        </w:rPr>
        <w:t xml:space="preserve">日期：      年     月      日                 </w:t>
      </w:r>
      <w:r w:rsidR="004C4529">
        <w:rPr>
          <w:rFonts w:ascii="微软雅黑" w:eastAsia="微软雅黑" w:hAnsi="微软雅黑"/>
          <w:b/>
        </w:rPr>
        <w:t xml:space="preserve">        </w:t>
      </w:r>
      <w:r>
        <w:rPr>
          <w:rFonts w:ascii="微软雅黑" w:eastAsia="微软雅黑" w:hAnsi="微软雅黑" w:hint="eastAsia"/>
          <w:b/>
        </w:rPr>
        <w:t>日期：      年     月      日</w:t>
      </w:r>
    </w:p>
    <w:p w14:paraId="60F9EE24" w14:textId="77777777" w:rsidR="00B46003" w:rsidRDefault="00B46003" w:rsidP="00B46003">
      <w:pPr>
        <w:widowControl/>
        <w:rPr>
          <w:b/>
          <w:spacing w:val="20"/>
          <w:sz w:val="24"/>
          <w:szCs w:val="21"/>
        </w:rPr>
      </w:pPr>
      <w:r>
        <w:rPr>
          <w:b/>
          <w:spacing w:val="20"/>
          <w:sz w:val="24"/>
          <w:szCs w:val="21"/>
        </w:rPr>
        <w:br w:type="page"/>
      </w:r>
    </w:p>
    <w:p w14:paraId="6F31B73D" w14:textId="77777777" w:rsidR="00B46003" w:rsidRDefault="00B46003" w:rsidP="00B46003">
      <w:pPr>
        <w:snapToGrid w:val="0"/>
        <w:spacing w:line="400" w:lineRule="exact"/>
        <w:rPr>
          <w:b/>
          <w:spacing w:val="20"/>
          <w:szCs w:val="21"/>
        </w:rPr>
      </w:pPr>
      <w:r w:rsidRPr="00A566B9">
        <w:rPr>
          <w:rFonts w:hint="eastAsia"/>
          <w:b/>
          <w:spacing w:val="20"/>
          <w:szCs w:val="21"/>
        </w:rPr>
        <w:lastRenderedPageBreak/>
        <w:t>附件：工作内容</w:t>
      </w:r>
      <w:r w:rsidR="00F93DFA">
        <w:rPr>
          <w:rFonts w:hint="eastAsia"/>
          <w:b/>
          <w:spacing w:val="20"/>
          <w:szCs w:val="21"/>
        </w:rPr>
        <w:t>清单</w:t>
      </w:r>
      <w:r w:rsidR="00D36588">
        <w:rPr>
          <w:rFonts w:hint="eastAsia"/>
          <w:b/>
          <w:spacing w:val="20"/>
          <w:szCs w:val="21"/>
        </w:rPr>
        <w:t>及考核办法</w:t>
      </w:r>
    </w:p>
    <w:p w14:paraId="614F8908" w14:textId="77777777" w:rsidR="00D36588" w:rsidRDefault="00D36588" w:rsidP="00B46003">
      <w:pPr>
        <w:snapToGrid w:val="0"/>
        <w:spacing w:line="400" w:lineRule="exact"/>
        <w:rPr>
          <w:b/>
          <w:spacing w:val="20"/>
          <w:szCs w:val="21"/>
        </w:rPr>
      </w:pPr>
    </w:p>
    <w:p w14:paraId="4348EB12" w14:textId="77777777" w:rsidR="009276E3" w:rsidRPr="00DC022E" w:rsidRDefault="009276E3" w:rsidP="00535BA7">
      <w:pPr>
        <w:snapToGrid w:val="0"/>
        <w:spacing w:line="400" w:lineRule="exact"/>
        <w:ind w:firstLineChars="200" w:firstLine="482"/>
        <w:rPr>
          <w:b/>
          <w:spacing w:val="20"/>
          <w:szCs w:val="21"/>
        </w:rPr>
      </w:pPr>
      <w:r w:rsidRPr="00DC022E">
        <w:rPr>
          <w:rFonts w:hint="eastAsia"/>
          <w:b/>
          <w:spacing w:val="20"/>
          <w:szCs w:val="21"/>
        </w:rPr>
        <w:t>一、工作内容</w:t>
      </w:r>
    </w:p>
    <w:p w14:paraId="5F6EF258" w14:textId="77777777" w:rsidR="009276E3" w:rsidRPr="00DC022E" w:rsidRDefault="009276E3" w:rsidP="00535BA7">
      <w:pPr>
        <w:snapToGrid w:val="0"/>
        <w:spacing w:line="400" w:lineRule="exact"/>
        <w:ind w:firstLineChars="200" w:firstLine="482"/>
        <w:rPr>
          <w:b/>
          <w:spacing w:val="20"/>
          <w:szCs w:val="21"/>
        </w:rPr>
      </w:pPr>
      <w:r w:rsidRPr="00DC022E">
        <w:rPr>
          <w:rFonts w:hint="eastAsia"/>
          <w:b/>
          <w:spacing w:val="20"/>
          <w:szCs w:val="21"/>
        </w:rPr>
        <w:t>1.</w:t>
      </w:r>
      <w:r w:rsidR="002F57AA" w:rsidRPr="00DC022E">
        <w:rPr>
          <w:rFonts w:hint="eastAsia"/>
          <w:b/>
          <w:spacing w:val="20"/>
          <w:szCs w:val="21"/>
        </w:rPr>
        <w:t>销售</w:t>
      </w:r>
      <w:r w:rsidR="00DC022E">
        <w:rPr>
          <w:rFonts w:hint="eastAsia"/>
          <w:b/>
          <w:spacing w:val="20"/>
          <w:szCs w:val="21"/>
        </w:rPr>
        <w:t>策划</w:t>
      </w:r>
      <w:r w:rsidR="001978EF" w:rsidRPr="00DC022E">
        <w:rPr>
          <w:rFonts w:hint="eastAsia"/>
          <w:b/>
          <w:spacing w:val="20"/>
          <w:szCs w:val="21"/>
        </w:rPr>
        <w:t>：</w:t>
      </w:r>
      <w:r w:rsidR="00DC022E">
        <w:rPr>
          <w:rFonts w:hint="eastAsia"/>
          <w:b/>
          <w:spacing w:val="20"/>
          <w:szCs w:val="21"/>
        </w:rPr>
        <w:t>制定营销策略方案及价格策略方案，完成相关设计并协助甲方进行销售相关执行工作。</w:t>
      </w:r>
    </w:p>
    <w:p w14:paraId="3E540DE2" w14:textId="77777777" w:rsidR="00F94389" w:rsidRDefault="00F94389" w:rsidP="00535BA7">
      <w:pPr>
        <w:snapToGrid w:val="0"/>
        <w:spacing w:line="400" w:lineRule="exact"/>
        <w:ind w:firstLineChars="200" w:firstLine="480"/>
        <w:rPr>
          <w:bCs/>
          <w:spacing w:val="20"/>
          <w:szCs w:val="21"/>
        </w:rPr>
      </w:pPr>
      <w:r>
        <w:rPr>
          <w:rFonts w:hint="eastAsia"/>
          <w:bCs/>
          <w:spacing w:val="20"/>
          <w:szCs w:val="21"/>
        </w:rPr>
        <w:t>1.1</w:t>
      </w:r>
      <w:r w:rsidR="003C786B" w:rsidRPr="003C786B">
        <w:rPr>
          <w:rFonts w:hint="eastAsia"/>
          <w:bCs/>
          <w:spacing w:val="20"/>
          <w:szCs w:val="21"/>
        </w:rPr>
        <w:t>项目营销策略方案</w:t>
      </w:r>
      <w:r w:rsidR="003C786B">
        <w:rPr>
          <w:rFonts w:hint="eastAsia"/>
          <w:bCs/>
          <w:spacing w:val="20"/>
          <w:szCs w:val="21"/>
        </w:rPr>
        <w:t>：内容包含</w:t>
      </w:r>
      <w:r w:rsidR="003C786B" w:rsidRPr="003C786B">
        <w:rPr>
          <w:rFonts w:hint="eastAsia"/>
          <w:bCs/>
          <w:spacing w:val="20"/>
          <w:szCs w:val="21"/>
        </w:rPr>
        <w:t>项目整合营销战略规划和定位</w:t>
      </w:r>
      <w:r w:rsidR="003C786B">
        <w:rPr>
          <w:rFonts w:hint="eastAsia"/>
          <w:bCs/>
          <w:spacing w:val="20"/>
          <w:szCs w:val="21"/>
        </w:rPr>
        <w:t>；</w:t>
      </w:r>
      <w:r w:rsidR="003C786B" w:rsidRPr="003C786B">
        <w:rPr>
          <w:rFonts w:hint="eastAsia"/>
          <w:bCs/>
          <w:spacing w:val="20"/>
          <w:szCs w:val="21"/>
        </w:rPr>
        <w:t>各阶段营销</w:t>
      </w:r>
      <w:r w:rsidR="003C786B">
        <w:rPr>
          <w:rFonts w:hint="eastAsia"/>
          <w:bCs/>
          <w:spacing w:val="20"/>
          <w:szCs w:val="21"/>
        </w:rPr>
        <w:t>策略；</w:t>
      </w:r>
      <w:r w:rsidR="003C786B" w:rsidRPr="003C786B">
        <w:rPr>
          <w:rFonts w:hint="eastAsia"/>
          <w:bCs/>
          <w:spacing w:val="20"/>
          <w:szCs w:val="21"/>
        </w:rPr>
        <w:t>产品推售策略</w:t>
      </w:r>
      <w:r w:rsidR="003C786B">
        <w:rPr>
          <w:rFonts w:hint="eastAsia"/>
          <w:bCs/>
          <w:spacing w:val="20"/>
          <w:szCs w:val="21"/>
        </w:rPr>
        <w:t>；</w:t>
      </w:r>
      <w:r w:rsidR="003C786B" w:rsidRPr="003C786B">
        <w:rPr>
          <w:rFonts w:hint="eastAsia"/>
          <w:bCs/>
          <w:spacing w:val="20"/>
          <w:szCs w:val="21"/>
        </w:rPr>
        <w:t>项目卖点提炼</w:t>
      </w:r>
      <w:r w:rsidR="003C786B">
        <w:rPr>
          <w:rFonts w:hint="eastAsia"/>
          <w:bCs/>
          <w:spacing w:val="20"/>
          <w:szCs w:val="21"/>
        </w:rPr>
        <w:t>；</w:t>
      </w:r>
      <w:r w:rsidR="003C786B" w:rsidRPr="003C786B">
        <w:rPr>
          <w:rFonts w:hint="eastAsia"/>
          <w:bCs/>
          <w:spacing w:val="20"/>
          <w:szCs w:val="21"/>
        </w:rPr>
        <w:t>项目营销主题建议</w:t>
      </w:r>
      <w:r w:rsidR="003C786B">
        <w:rPr>
          <w:rFonts w:hint="eastAsia"/>
          <w:bCs/>
          <w:spacing w:val="20"/>
          <w:szCs w:val="21"/>
        </w:rPr>
        <w:t>；</w:t>
      </w:r>
      <w:r w:rsidR="003C786B" w:rsidRPr="003C786B">
        <w:rPr>
          <w:rFonts w:hint="eastAsia"/>
          <w:bCs/>
          <w:spacing w:val="20"/>
          <w:szCs w:val="21"/>
        </w:rPr>
        <w:t>项目核心价值体系分析和建立</w:t>
      </w:r>
      <w:r w:rsidR="003C786B">
        <w:rPr>
          <w:rFonts w:hint="eastAsia"/>
          <w:bCs/>
          <w:spacing w:val="20"/>
          <w:szCs w:val="21"/>
        </w:rPr>
        <w:t>；</w:t>
      </w:r>
      <w:r w:rsidR="003C786B" w:rsidRPr="003C786B">
        <w:rPr>
          <w:rFonts w:hint="eastAsia"/>
          <w:bCs/>
          <w:spacing w:val="20"/>
          <w:szCs w:val="21"/>
        </w:rPr>
        <w:t>销售组织管理体制</w:t>
      </w:r>
      <w:r w:rsidR="003C786B">
        <w:rPr>
          <w:rFonts w:hint="eastAsia"/>
          <w:bCs/>
          <w:spacing w:val="20"/>
          <w:szCs w:val="21"/>
        </w:rPr>
        <w:t>；</w:t>
      </w:r>
      <w:r w:rsidR="003C786B" w:rsidRPr="003C786B">
        <w:rPr>
          <w:rFonts w:hint="eastAsia"/>
          <w:bCs/>
          <w:spacing w:val="20"/>
          <w:szCs w:val="21"/>
        </w:rPr>
        <w:t>重要销售环节的管理和监控；</w:t>
      </w:r>
      <w:r w:rsidR="003C786B" w:rsidRPr="003C786B">
        <w:rPr>
          <w:bCs/>
          <w:spacing w:val="20"/>
          <w:szCs w:val="21"/>
        </w:rPr>
        <w:t>项目产品建议</w:t>
      </w:r>
      <w:r w:rsidR="003C786B">
        <w:rPr>
          <w:rFonts w:hint="eastAsia"/>
          <w:bCs/>
          <w:spacing w:val="20"/>
          <w:szCs w:val="21"/>
        </w:rPr>
        <w:t>；</w:t>
      </w:r>
      <w:r w:rsidR="003C786B" w:rsidRPr="003C786B">
        <w:rPr>
          <w:bCs/>
          <w:spacing w:val="20"/>
          <w:szCs w:val="21"/>
        </w:rPr>
        <w:t>项目产品诊断及分析</w:t>
      </w:r>
      <w:r w:rsidR="002F57AA">
        <w:rPr>
          <w:rFonts w:hint="eastAsia"/>
          <w:bCs/>
          <w:spacing w:val="20"/>
          <w:szCs w:val="21"/>
        </w:rPr>
        <w:t>；营销活动方案；推广渠道方案；推广画面设计方案；广告宣传策略方案；整体包装建议策略。</w:t>
      </w:r>
    </w:p>
    <w:p w14:paraId="39A570DE" w14:textId="77777777" w:rsidR="003C786B" w:rsidRDefault="00F94389" w:rsidP="00535BA7">
      <w:pPr>
        <w:snapToGrid w:val="0"/>
        <w:spacing w:line="400" w:lineRule="exact"/>
        <w:ind w:firstLineChars="200" w:firstLine="480"/>
        <w:rPr>
          <w:bCs/>
          <w:spacing w:val="20"/>
          <w:szCs w:val="21"/>
        </w:rPr>
      </w:pPr>
      <w:r>
        <w:rPr>
          <w:rFonts w:hint="eastAsia"/>
          <w:bCs/>
          <w:spacing w:val="20"/>
          <w:szCs w:val="21"/>
        </w:rPr>
        <w:t>1.2</w:t>
      </w:r>
      <w:r w:rsidR="003C786B" w:rsidRPr="003C786B">
        <w:rPr>
          <w:rFonts w:hint="eastAsia"/>
          <w:bCs/>
          <w:spacing w:val="20"/>
          <w:szCs w:val="21"/>
        </w:rPr>
        <w:t>项目价格策略方案</w:t>
      </w:r>
      <w:r w:rsidR="003C786B">
        <w:rPr>
          <w:rFonts w:hint="eastAsia"/>
          <w:bCs/>
          <w:spacing w:val="20"/>
          <w:szCs w:val="21"/>
        </w:rPr>
        <w:t>：内容包含</w:t>
      </w:r>
      <w:r w:rsidR="003C786B" w:rsidRPr="003C786B">
        <w:rPr>
          <w:bCs/>
          <w:spacing w:val="20"/>
          <w:szCs w:val="21"/>
        </w:rPr>
        <w:t>定价方案</w:t>
      </w:r>
      <w:r w:rsidR="003C786B">
        <w:rPr>
          <w:rFonts w:hint="eastAsia"/>
          <w:bCs/>
          <w:spacing w:val="20"/>
          <w:szCs w:val="21"/>
        </w:rPr>
        <w:t>；</w:t>
      </w:r>
      <w:r w:rsidR="003C786B" w:rsidRPr="003C786B">
        <w:rPr>
          <w:bCs/>
          <w:spacing w:val="20"/>
          <w:szCs w:val="21"/>
        </w:rPr>
        <w:t>一房一价价格表（含财务实收、销售底价、销售表价）</w:t>
      </w:r>
      <w:r w:rsidR="003C786B">
        <w:rPr>
          <w:rFonts w:hint="eastAsia"/>
          <w:bCs/>
          <w:spacing w:val="20"/>
          <w:szCs w:val="21"/>
        </w:rPr>
        <w:t>；</w:t>
      </w:r>
      <w:r w:rsidR="003C786B" w:rsidRPr="003C786B">
        <w:rPr>
          <w:bCs/>
          <w:spacing w:val="20"/>
          <w:szCs w:val="21"/>
        </w:rPr>
        <w:t>销售优惠体系</w:t>
      </w:r>
      <w:r w:rsidR="003C786B">
        <w:rPr>
          <w:rFonts w:hint="eastAsia"/>
          <w:bCs/>
          <w:spacing w:val="20"/>
          <w:szCs w:val="21"/>
        </w:rPr>
        <w:t>；</w:t>
      </w:r>
      <w:r w:rsidR="003C786B" w:rsidRPr="003C786B">
        <w:rPr>
          <w:bCs/>
          <w:spacing w:val="20"/>
          <w:szCs w:val="21"/>
        </w:rPr>
        <w:t>营销激励体系（内部）</w:t>
      </w:r>
      <w:r w:rsidR="003C786B">
        <w:rPr>
          <w:rFonts w:hint="eastAsia"/>
          <w:bCs/>
          <w:spacing w:val="20"/>
          <w:szCs w:val="21"/>
        </w:rPr>
        <w:t>。</w:t>
      </w:r>
    </w:p>
    <w:p w14:paraId="1AE7BF5B" w14:textId="77777777" w:rsidR="002F57AA" w:rsidRDefault="00F94389" w:rsidP="00535BA7">
      <w:pPr>
        <w:snapToGrid w:val="0"/>
        <w:spacing w:line="400" w:lineRule="exact"/>
        <w:ind w:firstLineChars="200" w:firstLine="480"/>
        <w:rPr>
          <w:bCs/>
          <w:spacing w:val="20"/>
          <w:szCs w:val="21"/>
        </w:rPr>
      </w:pPr>
      <w:r>
        <w:rPr>
          <w:rFonts w:hint="eastAsia"/>
          <w:bCs/>
          <w:spacing w:val="20"/>
          <w:szCs w:val="21"/>
        </w:rPr>
        <w:t>1.3</w:t>
      </w:r>
      <w:r w:rsidR="002F57AA">
        <w:rPr>
          <w:rFonts w:hint="eastAsia"/>
          <w:bCs/>
          <w:spacing w:val="20"/>
          <w:szCs w:val="21"/>
        </w:rPr>
        <w:t>根据甲方需求，在服务期内相应营销时间节点完成广告画面和包装设计出图。</w:t>
      </w:r>
    </w:p>
    <w:p w14:paraId="47A4BD35" w14:textId="77777777" w:rsidR="001978EF" w:rsidRPr="003C786B" w:rsidRDefault="00F94389" w:rsidP="00535BA7">
      <w:pPr>
        <w:snapToGrid w:val="0"/>
        <w:spacing w:line="400" w:lineRule="exact"/>
        <w:ind w:firstLineChars="200" w:firstLine="480"/>
        <w:rPr>
          <w:bCs/>
          <w:spacing w:val="20"/>
          <w:szCs w:val="21"/>
        </w:rPr>
      </w:pPr>
      <w:r>
        <w:rPr>
          <w:rFonts w:hint="eastAsia"/>
          <w:bCs/>
          <w:spacing w:val="20"/>
          <w:szCs w:val="21"/>
        </w:rPr>
        <w:t>1.4</w:t>
      </w:r>
      <w:r w:rsidR="001978EF">
        <w:rPr>
          <w:rFonts w:hint="eastAsia"/>
          <w:bCs/>
          <w:spacing w:val="20"/>
          <w:szCs w:val="21"/>
        </w:rPr>
        <w:t>在服务期内</w:t>
      </w:r>
      <w:r w:rsidR="002F57AA">
        <w:rPr>
          <w:rFonts w:hint="eastAsia"/>
          <w:bCs/>
          <w:spacing w:val="20"/>
          <w:szCs w:val="21"/>
        </w:rPr>
        <w:t>协助</w:t>
      </w:r>
      <w:r w:rsidR="001978EF">
        <w:rPr>
          <w:rFonts w:hint="eastAsia"/>
          <w:bCs/>
          <w:spacing w:val="20"/>
          <w:szCs w:val="21"/>
        </w:rPr>
        <w:t>甲方进行销售</w:t>
      </w:r>
      <w:r w:rsidR="00DC022E">
        <w:rPr>
          <w:rFonts w:hint="eastAsia"/>
          <w:bCs/>
          <w:spacing w:val="20"/>
          <w:szCs w:val="21"/>
        </w:rPr>
        <w:t>相关工作</w:t>
      </w:r>
      <w:r w:rsidR="002F57AA">
        <w:rPr>
          <w:rFonts w:hint="eastAsia"/>
          <w:bCs/>
          <w:spacing w:val="20"/>
          <w:szCs w:val="21"/>
        </w:rPr>
        <w:t>，包括不限于协助甲方落实广告投放、销售案场搭建、销售人员招聘、销售人员培训、销售活动执行</w:t>
      </w:r>
      <w:r w:rsidR="00DC022E">
        <w:rPr>
          <w:rFonts w:hint="eastAsia"/>
          <w:bCs/>
          <w:spacing w:val="20"/>
          <w:szCs w:val="21"/>
        </w:rPr>
        <w:t>、销售代理管理</w:t>
      </w:r>
      <w:r w:rsidR="002F57AA">
        <w:rPr>
          <w:rFonts w:hint="eastAsia"/>
          <w:bCs/>
          <w:spacing w:val="20"/>
          <w:szCs w:val="21"/>
        </w:rPr>
        <w:t>等。</w:t>
      </w:r>
    </w:p>
    <w:p w14:paraId="15FB681B" w14:textId="77777777" w:rsidR="009276E3" w:rsidRPr="00DC022E" w:rsidRDefault="009276E3" w:rsidP="00535BA7">
      <w:pPr>
        <w:snapToGrid w:val="0"/>
        <w:spacing w:line="400" w:lineRule="exact"/>
        <w:ind w:firstLineChars="200" w:firstLine="482"/>
        <w:rPr>
          <w:b/>
          <w:spacing w:val="20"/>
          <w:szCs w:val="21"/>
        </w:rPr>
      </w:pPr>
      <w:r w:rsidRPr="00DC022E">
        <w:rPr>
          <w:rFonts w:hint="eastAsia"/>
          <w:b/>
          <w:spacing w:val="20"/>
          <w:szCs w:val="21"/>
        </w:rPr>
        <w:t>2.社群营销：以“艺术家的艺术‘家</w:t>
      </w:r>
      <w:r w:rsidRPr="00DC022E">
        <w:rPr>
          <w:b/>
          <w:spacing w:val="20"/>
          <w:szCs w:val="21"/>
        </w:rPr>
        <w:t>’</w:t>
      </w:r>
      <w:r w:rsidRPr="00DC022E">
        <w:rPr>
          <w:rFonts w:hint="eastAsia"/>
          <w:b/>
          <w:spacing w:val="20"/>
          <w:szCs w:val="21"/>
        </w:rPr>
        <w:t>”为主题，构建艺术家民宿梦想社群，进行社群营销。</w:t>
      </w:r>
    </w:p>
    <w:p w14:paraId="68D5A315" w14:textId="77777777" w:rsidR="009276E3" w:rsidRPr="003C786B" w:rsidRDefault="00F94389" w:rsidP="00535BA7">
      <w:pPr>
        <w:snapToGrid w:val="0"/>
        <w:spacing w:line="400" w:lineRule="exact"/>
        <w:ind w:firstLineChars="200" w:firstLine="480"/>
        <w:rPr>
          <w:bCs/>
          <w:spacing w:val="20"/>
          <w:szCs w:val="21"/>
        </w:rPr>
      </w:pPr>
      <w:r>
        <w:rPr>
          <w:rFonts w:hint="eastAsia"/>
          <w:bCs/>
          <w:spacing w:val="20"/>
          <w:szCs w:val="21"/>
        </w:rPr>
        <w:t>2.1</w:t>
      </w:r>
      <w:r w:rsidR="001978EF">
        <w:rPr>
          <w:rFonts w:hint="eastAsia"/>
          <w:bCs/>
          <w:spacing w:val="20"/>
          <w:szCs w:val="21"/>
        </w:rPr>
        <w:t>进行艺术家社群营销定位，分析艺术家主题民宿分权产品可行性，提供财务可行性报告和运营计划书。</w:t>
      </w:r>
    </w:p>
    <w:p w14:paraId="66DE3D36" w14:textId="77777777" w:rsidR="009276E3" w:rsidRPr="003C786B" w:rsidRDefault="00F94389" w:rsidP="00535BA7">
      <w:pPr>
        <w:snapToGrid w:val="0"/>
        <w:spacing w:line="400" w:lineRule="exact"/>
        <w:ind w:firstLineChars="200" w:firstLine="480"/>
        <w:rPr>
          <w:bCs/>
          <w:spacing w:val="20"/>
          <w:szCs w:val="21"/>
        </w:rPr>
      </w:pPr>
      <w:r>
        <w:rPr>
          <w:rFonts w:hint="eastAsia"/>
          <w:bCs/>
          <w:spacing w:val="20"/>
          <w:szCs w:val="21"/>
        </w:rPr>
        <w:t>2.2</w:t>
      </w:r>
      <w:r w:rsidR="001978EF">
        <w:rPr>
          <w:rFonts w:hint="eastAsia"/>
          <w:bCs/>
          <w:spacing w:val="20"/>
          <w:szCs w:val="21"/>
        </w:rPr>
        <w:t>进行新媒体话题营销，炒作艺术家的“艺术家”以及艺术家民宿梦想社群概念，形式包括微信公众号软文、微信单图、长图片、动图、短视频、H5、宣传册页等方式，进行分权民宿产品预热和蓄客，征集民宿合伙人意向客户。</w:t>
      </w:r>
    </w:p>
    <w:p w14:paraId="76DF1FA0" w14:textId="77777777" w:rsidR="009276E3" w:rsidRPr="003C786B" w:rsidRDefault="00F94389" w:rsidP="00535BA7">
      <w:pPr>
        <w:snapToGrid w:val="0"/>
        <w:spacing w:line="400" w:lineRule="exact"/>
        <w:ind w:firstLineChars="200" w:firstLine="480"/>
        <w:rPr>
          <w:bCs/>
          <w:spacing w:val="20"/>
          <w:szCs w:val="21"/>
        </w:rPr>
      </w:pPr>
      <w:r>
        <w:rPr>
          <w:rFonts w:hint="eastAsia"/>
          <w:bCs/>
          <w:spacing w:val="20"/>
          <w:szCs w:val="21"/>
        </w:rPr>
        <w:t>2.3</w:t>
      </w:r>
      <w:r w:rsidR="001978EF">
        <w:rPr>
          <w:rFonts w:hint="eastAsia"/>
          <w:bCs/>
          <w:spacing w:val="20"/>
          <w:szCs w:val="21"/>
        </w:rPr>
        <w:t>在大师工坊样板房设计阶段提供艺术家主题民宿设计建议，在软装和艺术陈列中植入艺术家作品。</w:t>
      </w:r>
    </w:p>
    <w:p w14:paraId="68CD2340" w14:textId="77777777" w:rsidR="009276E3" w:rsidRPr="003C786B" w:rsidRDefault="00F94389" w:rsidP="00535BA7">
      <w:pPr>
        <w:snapToGrid w:val="0"/>
        <w:spacing w:line="400" w:lineRule="exact"/>
        <w:ind w:firstLineChars="200" w:firstLine="480"/>
        <w:rPr>
          <w:bCs/>
          <w:spacing w:val="20"/>
          <w:szCs w:val="21"/>
        </w:rPr>
      </w:pPr>
      <w:r>
        <w:rPr>
          <w:rFonts w:hint="eastAsia"/>
          <w:bCs/>
          <w:spacing w:val="20"/>
          <w:szCs w:val="21"/>
        </w:rPr>
        <w:t>2.4</w:t>
      </w:r>
      <w:r w:rsidR="001978EF">
        <w:rPr>
          <w:rFonts w:hint="eastAsia"/>
          <w:bCs/>
          <w:spacing w:val="20"/>
          <w:szCs w:val="21"/>
        </w:rPr>
        <w:t>针对在样板房设计中植入的艺术家作品，提供不少于10种艺术衍生品概念设计方案，设计成果包含设计阐述、效果图、材质建议、成本核算、定价建议、营销建议、收益测算等。</w:t>
      </w:r>
    </w:p>
    <w:p w14:paraId="20CE3E45" w14:textId="77777777" w:rsidR="007F73E0" w:rsidRPr="00DC022E" w:rsidRDefault="007F73E0" w:rsidP="00535BA7">
      <w:pPr>
        <w:snapToGrid w:val="0"/>
        <w:spacing w:line="400" w:lineRule="exact"/>
        <w:ind w:firstLineChars="200" w:firstLine="482"/>
        <w:rPr>
          <w:b/>
          <w:spacing w:val="20"/>
          <w:szCs w:val="21"/>
        </w:rPr>
      </w:pPr>
      <w:r w:rsidRPr="00DC022E">
        <w:rPr>
          <w:rFonts w:hint="eastAsia"/>
          <w:b/>
          <w:spacing w:val="20"/>
          <w:szCs w:val="21"/>
        </w:rPr>
        <w:t>二、考核办法</w:t>
      </w:r>
    </w:p>
    <w:p w14:paraId="2337A5C0" w14:textId="77777777" w:rsidR="007F73E0" w:rsidRPr="00535BA7" w:rsidRDefault="007F73E0" w:rsidP="00535BA7">
      <w:pPr>
        <w:snapToGrid w:val="0"/>
        <w:spacing w:line="400" w:lineRule="exact"/>
        <w:ind w:firstLineChars="200" w:firstLine="482"/>
        <w:rPr>
          <w:b/>
          <w:spacing w:val="20"/>
          <w:szCs w:val="21"/>
        </w:rPr>
      </w:pPr>
      <w:r w:rsidRPr="00535BA7">
        <w:rPr>
          <w:rFonts w:hint="eastAsia"/>
          <w:b/>
          <w:spacing w:val="20"/>
          <w:szCs w:val="21"/>
        </w:rPr>
        <w:t>1.中期</w:t>
      </w:r>
      <w:r w:rsidR="00DC022E" w:rsidRPr="00535BA7">
        <w:rPr>
          <w:rFonts w:hint="eastAsia"/>
          <w:b/>
          <w:spacing w:val="20"/>
          <w:szCs w:val="21"/>
        </w:rPr>
        <w:t>考核</w:t>
      </w:r>
    </w:p>
    <w:p w14:paraId="28DE7192" w14:textId="77777777" w:rsidR="00DC022E" w:rsidRDefault="00DC022E" w:rsidP="00DC022E">
      <w:pPr>
        <w:snapToGrid w:val="0"/>
        <w:spacing w:line="400" w:lineRule="exact"/>
        <w:ind w:firstLineChars="200" w:firstLine="480"/>
        <w:rPr>
          <w:bCs/>
          <w:spacing w:val="20"/>
          <w:szCs w:val="21"/>
        </w:rPr>
      </w:pPr>
      <w:r>
        <w:rPr>
          <w:rFonts w:hint="eastAsia"/>
          <w:bCs/>
          <w:spacing w:val="20"/>
          <w:szCs w:val="21"/>
        </w:rPr>
        <w:t>提交《项目营销策略方案》《项目价格策略方案》《民宿分权产品可行性报告和运营计划书》《艺术家民宿梦想社群话题营销方案》《大师工坊艺术家主题民宿软装和艺术陈列建议书》《艺术衍生品概念设计方案》，符合甲方要求并通过甲方审核。</w:t>
      </w:r>
    </w:p>
    <w:p w14:paraId="78B7B811" w14:textId="77777777" w:rsidR="00DC022E" w:rsidRPr="003C786B" w:rsidRDefault="00DC022E" w:rsidP="00DC022E">
      <w:pPr>
        <w:snapToGrid w:val="0"/>
        <w:spacing w:line="400" w:lineRule="exact"/>
        <w:ind w:firstLineChars="200" w:firstLine="480"/>
        <w:rPr>
          <w:bCs/>
          <w:spacing w:val="20"/>
          <w:szCs w:val="21"/>
        </w:rPr>
      </w:pPr>
      <w:r w:rsidRPr="003C786B">
        <w:rPr>
          <w:rFonts w:hint="eastAsia"/>
          <w:bCs/>
          <w:spacing w:val="20"/>
          <w:szCs w:val="21"/>
        </w:rPr>
        <w:t>以上成果根据乙方工作计划排期提交，在全部完成后进入中期成果认定，根据认定结果支付中期服务款项。</w:t>
      </w:r>
    </w:p>
    <w:p w14:paraId="3B1D4FB3" w14:textId="77777777" w:rsidR="007F73E0" w:rsidRPr="00535BA7" w:rsidRDefault="007F73E0" w:rsidP="00535BA7">
      <w:pPr>
        <w:snapToGrid w:val="0"/>
        <w:spacing w:line="400" w:lineRule="exact"/>
        <w:ind w:firstLineChars="200" w:firstLine="482"/>
        <w:rPr>
          <w:b/>
          <w:spacing w:val="20"/>
          <w:szCs w:val="21"/>
        </w:rPr>
      </w:pPr>
      <w:r w:rsidRPr="00535BA7">
        <w:rPr>
          <w:rFonts w:hint="eastAsia"/>
          <w:b/>
          <w:spacing w:val="20"/>
          <w:szCs w:val="21"/>
        </w:rPr>
        <w:t>2.</w:t>
      </w:r>
      <w:r w:rsidR="00DC022E" w:rsidRPr="00535BA7">
        <w:rPr>
          <w:rFonts w:hint="eastAsia"/>
          <w:b/>
          <w:spacing w:val="20"/>
          <w:szCs w:val="21"/>
        </w:rPr>
        <w:t>末期考核</w:t>
      </w:r>
    </w:p>
    <w:p w14:paraId="6E8752AD" w14:textId="77777777" w:rsidR="009276E3" w:rsidRDefault="00DC022E" w:rsidP="00B46003">
      <w:pPr>
        <w:snapToGrid w:val="0"/>
        <w:spacing w:line="400" w:lineRule="exact"/>
        <w:rPr>
          <w:bCs/>
          <w:spacing w:val="20"/>
          <w:szCs w:val="21"/>
        </w:rPr>
      </w:pPr>
      <w:r>
        <w:rPr>
          <w:rFonts w:hint="eastAsia"/>
          <w:bCs/>
          <w:spacing w:val="20"/>
          <w:szCs w:val="21"/>
        </w:rPr>
        <w:t>针对</w:t>
      </w:r>
      <w:r w:rsidR="00F94389">
        <w:rPr>
          <w:rFonts w:hint="eastAsia"/>
          <w:bCs/>
          <w:spacing w:val="20"/>
          <w:szCs w:val="21"/>
        </w:rPr>
        <w:t>工作内容清单中1.3、1.4、2.2各项所列内容，由乙方出具相应的执行报告，甲方组织项目管理人员进行评分，作为项目尾款支付依据。</w:t>
      </w:r>
    </w:p>
    <w:p w14:paraId="587BB015" w14:textId="77777777" w:rsidR="00F94389" w:rsidRPr="00535BA7" w:rsidRDefault="00F94389" w:rsidP="00535BA7">
      <w:pPr>
        <w:snapToGrid w:val="0"/>
        <w:spacing w:line="400" w:lineRule="exact"/>
        <w:ind w:firstLineChars="200" w:firstLine="482"/>
        <w:rPr>
          <w:b/>
          <w:spacing w:val="20"/>
          <w:szCs w:val="21"/>
        </w:rPr>
      </w:pPr>
      <w:r w:rsidRPr="00535BA7">
        <w:rPr>
          <w:rFonts w:hint="eastAsia"/>
          <w:b/>
          <w:spacing w:val="20"/>
          <w:szCs w:val="21"/>
        </w:rPr>
        <w:lastRenderedPageBreak/>
        <w:t>评分办法</w:t>
      </w:r>
    </w:p>
    <w:tbl>
      <w:tblPr>
        <w:tblStyle w:val="ad"/>
        <w:tblW w:w="0" w:type="auto"/>
        <w:tblInd w:w="421" w:type="dxa"/>
        <w:tblLook w:val="04A0" w:firstRow="1" w:lastRow="0" w:firstColumn="1" w:lastColumn="0" w:noHBand="0" w:noVBand="1"/>
      </w:tblPr>
      <w:tblGrid>
        <w:gridCol w:w="3543"/>
        <w:gridCol w:w="2127"/>
        <w:gridCol w:w="2694"/>
      </w:tblGrid>
      <w:tr w:rsidR="00535BA7" w14:paraId="62455E66" w14:textId="77777777" w:rsidTr="00535BA7">
        <w:tc>
          <w:tcPr>
            <w:tcW w:w="3543" w:type="dxa"/>
          </w:tcPr>
          <w:p w14:paraId="1C1EEB93" w14:textId="77777777" w:rsidR="00535BA7" w:rsidRDefault="00535BA7" w:rsidP="00535BA7">
            <w:pPr>
              <w:snapToGrid w:val="0"/>
              <w:spacing w:line="400" w:lineRule="exact"/>
              <w:rPr>
                <w:bCs/>
                <w:spacing w:val="20"/>
                <w:szCs w:val="21"/>
              </w:rPr>
            </w:pPr>
            <w:r>
              <w:rPr>
                <w:rFonts w:hint="eastAsia"/>
                <w:bCs/>
                <w:spacing w:val="20"/>
                <w:szCs w:val="21"/>
              </w:rPr>
              <w:t>打分项</w:t>
            </w:r>
          </w:p>
        </w:tc>
        <w:tc>
          <w:tcPr>
            <w:tcW w:w="2127" w:type="dxa"/>
          </w:tcPr>
          <w:p w14:paraId="694026FD" w14:textId="77777777" w:rsidR="00535BA7" w:rsidRDefault="00535BA7" w:rsidP="00535BA7">
            <w:pPr>
              <w:snapToGrid w:val="0"/>
              <w:spacing w:line="400" w:lineRule="exact"/>
              <w:rPr>
                <w:bCs/>
                <w:spacing w:val="20"/>
                <w:szCs w:val="21"/>
              </w:rPr>
            </w:pPr>
            <w:r>
              <w:rPr>
                <w:rFonts w:hint="eastAsia"/>
                <w:bCs/>
                <w:spacing w:val="20"/>
                <w:szCs w:val="21"/>
              </w:rPr>
              <w:t>分数</w:t>
            </w:r>
          </w:p>
        </w:tc>
        <w:tc>
          <w:tcPr>
            <w:tcW w:w="2694" w:type="dxa"/>
          </w:tcPr>
          <w:p w14:paraId="5D24A7C7" w14:textId="77777777" w:rsidR="00535BA7" w:rsidRDefault="00535BA7" w:rsidP="00535BA7">
            <w:pPr>
              <w:snapToGrid w:val="0"/>
              <w:spacing w:line="400" w:lineRule="exact"/>
              <w:rPr>
                <w:bCs/>
                <w:spacing w:val="20"/>
                <w:szCs w:val="21"/>
              </w:rPr>
            </w:pPr>
            <w:r>
              <w:rPr>
                <w:rFonts w:hint="eastAsia"/>
                <w:bCs/>
                <w:spacing w:val="20"/>
                <w:szCs w:val="21"/>
              </w:rPr>
              <w:t>尾款支付比例</w:t>
            </w:r>
          </w:p>
        </w:tc>
      </w:tr>
      <w:tr w:rsidR="00535BA7" w14:paraId="61305332" w14:textId="77777777" w:rsidTr="00535BA7">
        <w:tc>
          <w:tcPr>
            <w:tcW w:w="3543" w:type="dxa"/>
          </w:tcPr>
          <w:p w14:paraId="1A43587B" w14:textId="77777777" w:rsidR="00535BA7" w:rsidRDefault="00535BA7" w:rsidP="00535BA7">
            <w:pPr>
              <w:snapToGrid w:val="0"/>
              <w:spacing w:line="400" w:lineRule="exact"/>
              <w:rPr>
                <w:bCs/>
                <w:spacing w:val="20"/>
                <w:szCs w:val="21"/>
              </w:rPr>
            </w:pPr>
            <w:r>
              <w:rPr>
                <w:rFonts w:hint="eastAsia"/>
                <w:bCs/>
                <w:spacing w:val="20"/>
                <w:szCs w:val="21"/>
              </w:rPr>
              <w:t>广告画面和包装设计（30分）</w:t>
            </w:r>
          </w:p>
        </w:tc>
        <w:tc>
          <w:tcPr>
            <w:tcW w:w="2127" w:type="dxa"/>
          </w:tcPr>
          <w:p w14:paraId="24A62FF7" w14:textId="77777777" w:rsidR="00535BA7" w:rsidRDefault="00535BA7" w:rsidP="00535BA7">
            <w:pPr>
              <w:snapToGrid w:val="0"/>
              <w:spacing w:line="400" w:lineRule="exact"/>
              <w:rPr>
                <w:bCs/>
                <w:spacing w:val="20"/>
                <w:szCs w:val="21"/>
              </w:rPr>
            </w:pPr>
            <w:r>
              <w:rPr>
                <w:rFonts w:hint="eastAsia"/>
                <w:bCs/>
                <w:spacing w:val="20"/>
                <w:szCs w:val="21"/>
              </w:rPr>
              <w:t>满意：27-30分</w:t>
            </w:r>
          </w:p>
          <w:p w14:paraId="168AE2EF" w14:textId="77777777" w:rsidR="00535BA7" w:rsidRDefault="00535BA7" w:rsidP="00535BA7">
            <w:pPr>
              <w:snapToGrid w:val="0"/>
              <w:spacing w:line="400" w:lineRule="exact"/>
              <w:rPr>
                <w:bCs/>
                <w:spacing w:val="20"/>
                <w:szCs w:val="21"/>
              </w:rPr>
            </w:pPr>
            <w:r>
              <w:rPr>
                <w:rFonts w:hint="eastAsia"/>
                <w:bCs/>
                <w:spacing w:val="20"/>
                <w:szCs w:val="21"/>
              </w:rPr>
              <w:t>合格：18-26分</w:t>
            </w:r>
          </w:p>
          <w:p w14:paraId="6930BA3F" w14:textId="77777777" w:rsidR="00535BA7" w:rsidRDefault="00535BA7" w:rsidP="00535BA7">
            <w:pPr>
              <w:snapToGrid w:val="0"/>
              <w:spacing w:line="400" w:lineRule="exact"/>
              <w:rPr>
                <w:bCs/>
                <w:spacing w:val="20"/>
                <w:szCs w:val="21"/>
              </w:rPr>
            </w:pPr>
            <w:r>
              <w:rPr>
                <w:rFonts w:hint="eastAsia"/>
                <w:bCs/>
                <w:spacing w:val="20"/>
                <w:szCs w:val="21"/>
              </w:rPr>
              <w:t>不满意：0-17分</w:t>
            </w:r>
          </w:p>
        </w:tc>
        <w:tc>
          <w:tcPr>
            <w:tcW w:w="2694" w:type="dxa"/>
            <w:vMerge w:val="restart"/>
          </w:tcPr>
          <w:p w14:paraId="0D65F169" w14:textId="77777777" w:rsidR="00535BA7" w:rsidRDefault="00535BA7" w:rsidP="00535BA7">
            <w:pPr>
              <w:snapToGrid w:val="0"/>
              <w:spacing w:line="400" w:lineRule="exact"/>
              <w:rPr>
                <w:bCs/>
                <w:spacing w:val="20"/>
                <w:szCs w:val="21"/>
              </w:rPr>
            </w:pPr>
            <w:r>
              <w:rPr>
                <w:rFonts w:hint="eastAsia"/>
                <w:bCs/>
                <w:spacing w:val="20"/>
                <w:szCs w:val="21"/>
              </w:rPr>
              <w:t>总分：90-100分，支付全部尾款。</w:t>
            </w:r>
          </w:p>
          <w:p w14:paraId="1AEAF98D" w14:textId="77777777" w:rsidR="00535BA7" w:rsidRDefault="00535BA7" w:rsidP="00535BA7">
            <w:pPr>
              <w:snapToGrid w:val="0"/>
              <w:spacing w:line="400" w:lineRule="exact"/>
              <w:rPr>
                <w:bCs/>
                <w:spacing w:val="20"/>
                <w:szCs w:val="21"/>
              </w:rPr>
            </w:pPr>
          </w:p>
          <w:p w14:paraId="437456BC" w14:textId="77777777" w:rsidR="00535BA7" w:rsidRDefault="00535BA7" w:rsidP="00535BA7">
            <w:pPr>
              <w:snapToGrid w:val="0"/>
              <w:spacing w:line="400" w:lineRule="exact"/>
              <w:rPr>
                <w:bCs/>
                <w:spacing w:val="20"/>
                <w:szCs w:val="21"/>
              </w:rPr>
            </w:pPr>
            <w:r>
              <w:rPr>
                <w:rFonts w:hint="eastAsia"/>
                <w:bCs/>
                <w:spacing w:val="20"/>
                <w:szCs w:val="21"/>
              </w:rPr>
              <w:t>总分：0-89分，根据总分比例支付相应比例尾款，如总分75分，则支付尾款的75%。</w:t>
            </w:r>
          </w:p>
        </w:tc>
      </w:tr>
      <w:tr w:rsidR="00535BA7" w14:paraId="4E5FFEC9" w14:textId="77777777" w:rsidTr="00535BA7">
        <w:tc>
          <w:tcPr>
            <w:tcW w:w="3543" w:type="dxa"/>
          </w:tcPr>
          <w:p w14:paraId="15F48A65" w14:textId="77777777" w:rsidR="00535BA7" w:rsidRDefault="00535BA7" w:rsidP="00535BA7">
            <w:pPr>
              <w:snapToGrid w:val="0"/>
              <w:spacing w:line="400" w:lineRule="exact"/>
              <w:rPr>
                <w:bCs/>
                <w:spacing w:val="20"/>
                <w:szCs w:val="21"/>
              </w:rPr>
            </w:pPr>
            <w:r>
              <w:rPr>
                <w:rFonts w:hint="eastAsia"/>
                <w:bCs/>
                <w:spacing w:val="20"/>
                <w:szCs w:val="21"/>
              </w:rPr>
              <w:t>销售协助服务（30分）</w:t>
            </w:r>
          </w:p>
        </w:tc>
        <w:tc>
          <w:tcPr>
            <w:tcW w:w="2127" w:type="dxa"/>
          </w:tcPr>
          <w:p w14:paraId="616E0760" w14:textId="77777777" w:rsidR="00535BA7" w:rsidRDefault="00535BA7" w:rsidP="00535BA7">
            <w:pPr>
              <w:snapToGrid w:val="0"/>
              <w:spacing w:line="400" w:lineRule="exact"/>
              <w:rPr>
                <w:bCs/>
                <w:spacing w:val="20"/>
                <w:szCs w:val="21"/>
              </w:rPr>
            </w:pPr>
            <w:r>
              <w:rPr>
                <w:rFonts w:hint="eastAsia"/>
                <w:bCs/>
                <w:spacing w:val="20"/>
                <w:szCs w:val="21"/>
              </w:rPr>
              <w:t>满意：27-30分</w:t>
            </w:r>
          </w:p>
          <w:p w14:paraId="551DE10A" w14:textId="77777777" w:rsidR="00535BA7" w:rsidRDefault="00535BA7" w:rsidP="00535BA7">
            <w:pPr>
              <w:snapToGrid w:val="0"/>
              <w:spacing w:line="400" w:lineRule="exact"/>
              <w:rPr>
                <w:bCs/>
                <w:spacing w:val="20"/>
                <w:szCs w:val="21"/>
              </w:rPr>
            </w:pPr>
            <w:r>
              <w:rPr>
                <w:rFonts w:hint="eastAsia"/>
                <w:bCs/>
                <w:spacing w:val="20"/>
                <w:szCs w:val="21"/>
              </w:rPr>
              <w:t>合格：18-26分</w:t>
            </w:r>
          </w:p>
          <w:p w14:paraId="764F1D70" w14:textId="77777777" w:rsidR="00535BA7" w:rsidRDefault="00535BA7" w:rsidP="00535BA7">
            <w:pPr>
              <w:snapToGrid w:val="0"/>
              <w:spacing w:line="400" w:lineRule="exact"/>
              <w:rPr>
                <w:bCs/>
                <w:spacing w:val="20"/>
                <w:szCs w:val="21"/>
              </w:rPr>
            </w:pPr>
            <w:r>
              <w:rPr>
                <w:rFonts w:hint="eastAsia"/>
                <w:bCs/>
                <w:spacing w:val="20"/>
                <w:szCs w:val="21"/>
              </w:rPr>
              <w:t>不满意：0-17分</w:t>
            </w:r>
          </w:p>
        </w:tc>
        <w:tc>
          <w:tcPr>
            <w:tcW w:w="2694" w:type="dxa"/>
            <w:vMerge/>
          </w:tcPr>
          <w:p w14:paraId="5429459A" w14:textId="77777777" w:rsidR="00535BA7" w:rsidRDefault="00535BA7" w:rsidP="00535BA7">
            <w:pPr>
              <w:snapToGrid w:val="0"/>
              <w:spacing w:line="400" w:lineRule="exact"/>
              <w:rPr>
                <w:bCs/>
                <w:spacing w:val="20"/>
                <w:szCs w:val="21"/>
              </w:rPr>
            </w:pPr>
          </w:p>
        </w:tc>
      </w:tr>
      <w:tr w:rsidR="00535BA7" w14:paraId="5CA339DF" w14:textId="77777777" w:rsidTr="00535BA7">
        <w:tc>
          <w:tcPr>
            <w:tcW w:w="3543" w:type="dxa"/>
          </w:tcPr>
          <w:p w14:paraId="53BE36B1" w14:textId="77777777" w:rsidR="00535BA7" w:rsidRDefault="00535BA7" w:rsidP="00535BA7">
            <w:pPr>
              <w:snapToGrid w:val="0"/>
              <w:spacing w:line="400" w:lineRule="exact"/>
              <w:rPr>
                <w:bCs/>
                <w:spacing w:val="20"/>
                <w:szCs w:val="21"/>
              </w:rPr>
            </w:pPr>
            <w:r>
              <w:rPr>
                <w:rFonts w:hint="eastAsia"/>
                <w:bCs/>
                <w:spacing w:val="20"/>
                <w:szCs w:val="21"/>
              </w:rPr>
              <w:t>艺术家民宿话题营销（40分）</w:t>
            </w:r>
          </w:p>
        </w:tc>
        <w:tc>
          <w:tcPr>
            <w:tcW w:w="2127" w:type="dxa"/>
          </w:tcPr>
          <w:p w14:paraId="4344FDB1" w14:textId="77777777" w:rsidR="00535BA7" w:rsidRDefault="00535BA7" w:rsidP="00535BA7">
            <w:pPr>
              <w:snapToGrid w:val="0"/>
              <w:spacing w:line="400" w:lineRule="exact"/>
              <w:rPr>
                <w:bCs/>
                <w:spacing w:val="20"/>
                <w:szCs w:val="21"/>
              </w:rPr>
            </w:pPr>
            <w:r>
              <w:rPr>
                <w:rFonts w:hint="eastAsia"/>
                <w:bCs/>
                <w:spacing w:val="20"/>
                <w:szCs w:val="21"/>
              </w:rPr>
              <w:t>满意：36-40分</w:t>
            </w:r>
          </w:p>
          <w:p w14:paraId="48C53D87" w14:textId="77777777" w:rsidR="00535BA7" w:rsidRDefault="00535BA7" w:rsidP="00535BA7">
            <w:pPr>
              <w:snapToGrid w:val="0"/>
              <w:spacing w:line="400" w:lineRule="exact"/>
              <w:rPr>
                <w:bCs/>
                <w:spacing w:val="20"/>
                <w:szCs w:val="21"/>
              </w:rPr>
            </w:pPr>
            <w:r>
              <w:rPr>
                <w:rFonts w:hint="eastAsia"/>
                <w:bCs/>
                <w:spacing w:val="20"/>
                <w:szCs w:val="21"/>
              </w:rPr>
              <w:t>合格：24-35分</w:t>
            </w:r>
          </w:p>
          <w:p w14:paraId="51D62FCB" w14:textId="77777777" w:rsidR="00535BA7" w:rsidRDefault="00535BA7" w:rsidP="00535BA7">
            <w:pPr>
              <w:snapToGrid w:val="0"/>
              <w:spacing w:line="400" w:lineRule="exact"/>
              <w:rPr>
                <w:bCs/>
                <w:spacing w:val="20"/>
                <w:szCs w:val="21"/>
              </w:rPr>
            </w:pPr>
            <w:r>
              <w:rPr>
                <w:rFonts w:hint="eastAsia"/>
                <w:bCs/>
                <w:spacing w:val="20"/>
                <w:szCs w:val="21"/>
              </w:rPr>
              <w:t>不满意：0-23分</w:t>
            </w:r>
          </w:p>
        </w:tc>
        <w:tc>
          <w:tcPr>
            <w:tcW w:w="2694" w:type="dxa"/>
            <w:vMerge/>
          </w:tcPr>
          <w:p w14:paraId="20F47117" w14:textId="77777777" w:rsidR="00535BA7" w:rsidRDefault="00535BA7" w:rsidP="00535BA7">
            <w:pPr>
              <w:snapToGrid w:val="0"/>
              <w:spacing w:line="400" w:lineRule="exact"/>
              <w:rPr>
                <w:bCs/>
                <w:spacing w:val="20"/>
                <w:szCs w:val="21"/>
              </w:rPr>
            </w:pPr>
          </w:p>
        </w:tc>
      </w:tr>
    </w:tbl>
    <w:p w14:paraId="7CF01AE4" w14:textId="77777777" w:rsidR="00F94389" w:rsidRDefault="00F94389" w:rsidP="00B46003">
      <w:pPr>
        <w:snapToGrid w:val="0"/>
        <w:spacing w:line="400" w:lineRule="exact"/>
        <w:rPr>
          <w:bCs/>
          <w:spacing w:val="20"/>
          <w:szCs w:val="21"/>
        </w:rPr>
      </w:pPr>
    </w:p>
    <w:p w14:paraId="224498D6" w14:textId="77777777" w:rsidR="00F94389" w:rsidRDefault="00F94389" w:rsidP="00B46003">
      <w:pPr>
        <w:snapToGrid w:val="0"/>
        <w:spacing w:line="400" w:lineRule="exact"/>
        <w:rPr>
          <w:bCs/>
          <w:spacing w:val="20"/>
          <w:szCs w:val="21"/>
        </w:rPr>
      </w:pPr>
    </w:p>
    <w:p w14:paraId="3CA814E5" w14:textId="77777777" w:rsidR="00F94389" w:rsidRPr="003C786B" w:rsidRDefault="00F94389" w:rsidP="00B46003">
      <w:pPr>
        <w:snapToGrid w:val="0"/>
        <w:spacing w:line="400" w:lineRule="exact"/>
        <w:rPr>
          <w:bCs/>
          <w:spacing w:val="20"/>
          <w:szCs w:val="21"/>
        </w:rPr>
      </w:pPr>
    </w:p>
    <w:p w14:paraId="17367627" w14:textId="77777777" w:rsidR="00D36588" w:rsidRDefault="00D36588">
      <w:pPr>
        <w:spacing w:before="44"/>
        <w:ind w:left="1" w:right="169"/>
        <w:jc w:val="center"/>
        <w:rPr>
          <w:b/>
          <w:spacing w:val="20"/>
          <w:szCs w:val="21"/>
        </w:rPr>
      </w:pPr>
    </w:p>
    <w:p w14:paraId="1F5F6B4B" w14:textId="77777777" w:rsidR="00D36588" w:rsidRDefault="00D36588">
      <w:pPr>
        <w:widowControl/>
        <w:autoSpaceDE/>
        <w:autoSpaceDN/>
        <w:rPr>
          <w:b/>
          <w:spacing w:val="20"/>
          <w:szCs w:val="21"/>
        </w:rPr>
      </w:pPr>
      <w:r>
        <w:rPr>
          <w:b/>
          <w:spacing w:val="20"/>
          <w:szCs w:val="21"/>
        </w:rPr>
        <w:br w:type="page"/>
      </w:r>
    </w:p>
    <w:p w14:paraId="2AA3EDC5" w14:textId="77777777" w:rsidR="00563583" w:rsidRDefault="00786A42">
      <w:pPr>
        <w:spacing w:before="44"/>
        <w:ind w:left="1" w:right="169"/>
        <w:jc w:val="center"/>
        <w:rPr>
          <w:rFonts w:ascii="新宋体" w:eastAsia="新宋体"/>
          <w:b/>
          <w:sz w:val="30"/>
        </w:rPr>
      </w:pPr>
      <w:r>
        <w:rPr>
          <w:rFonts w:ascii="新宋体" w:eastAsia="新宋体" w:hint="eastAsia"/>
          <w:b/>
          <w:sz w:val="30"/>
        </w:rPr>
        <w:lastRenderedPageBreak/>
        <w:t>第四章 响应文件参考格式</w:t>
      </w:r>
    </w:p>
    <w:p w14:paraId="6DE56A04" w14:textId="77777777" w:rsidR="00563583" w:rsidRDefault="00563583">
      <w:pPr>
        <w:pStyle w:val="a4"/>
        <w:rPr>
          <w:rFonts w:ascii="新宋体"/>
          <w:b/>
          <w:sz w:val="30"/>
        </w:rPr>
      </w:pPr>
    </w:p>
    <w:p w14:paraId="15211849" w14:textId="77777777" w:rsidR="00563583" w:rsidRDefault="00563583">
      <w:pPr>
        <w:pStyle w:val="a4"/>
        <w:spacing w:before="2"/>
        <w:rPr>
          <w:rFonts w:ascii="新宋体"/>
          <w:b/>
          <w:sz w:val="25"/>
        </w:rPr>
      </w:pPr>
    </w:p>
    <w:p w14:paraId="31AD73AC" w14:textId="77777777" w:rsidR="00563583" w:rsidRDefault="00786A42">
      <w:pPr>
        <w:tabs>
          <w:tab w:val="left" w:pos="8331"/>
        </w:tabs>
        <w:ind w:left="231"/>
        <w:rPr>
          <w:rFonts w:ascii="新宋体" w:eastAsia="新宋体"/>
          <w:sz w:val="30"/>
        </w:rPr>
      </w:pPr>
      <w:r>
        <w:rPr>
          <w:rFonts w:ascii="新宋体" w:eastAsia="新宋体" w:hint="eastAsia"/>
          <w:sz w:val="30"/>
        </w:rPr>
        <w:t>项目名称：</w:t>
      </w:r>
      <w:r>
        <w:rPr>
          <w:rFonts w:ascii="新宋体" w:eastAsia="新宋体" w:hint="eastAsia"/>
          <w:sz w:val="30"/>
          <w:u w:val="single"/>
        </w:rPr>
        <w:t>黄山中国书画小镇项目</w:t>
      </w:r>
      <w:r w:rsidR="00F93DFA" w:rsidRPr="009276E3">
        <w:rPr>
          <w:rFonts w:ascii="新宋体" w:eastAsia="新宋体" w:hint="eastAsia"/>
          <w:sz w:val="30"/>
          <w:u w:val="single"/>
        </w:rPr>
        <w:t>大师工坊前期销售策划服务</w:t>
      </w:r>
      <w:r>
        <w:rPr>
          <w:rFonts w:ascii="新宋体" w:eastAsia="新宋体" w:hint="eastAsia"/>
          <w:sz w:val="30"/>
          <w:u w:val="single"/>
        </w:rPr>
        <w:tab/>
      </w:r>
    </w:p>
    <w:p w14:paraId="663B6E71" w14:textId="77777777" w:rsidR="00563583" w:rsidRDefault="00563583">
      <w:pPr>
        <w:pStyle w:val="a4"/>
        <w:rPr>
          <w:rFonts w:ascii="新宋体"/>
          <w:sz w:val="20"/>
        </w:rPr>
      </w:pPr>
    </w:p>
    <w:p w14:paraId="1108C08B" w14:textId="77777777" w:rsidR="00563583" w:rsidRDefault="00563583">
      <w:pPr>
        <w:pStyle w:val="a4"/>
        <w:rPr>
          <w:rFonts w:ascii="新宋体"/>
          <w:sz w:val="20"/>
        </w:rPr>
      </w:pPr>
    </w:p>
    <w:p w14:paraId="17CF3FA8" w14:textId="77777777" w:rsidR="00563583" w:rsidRDefault="00563583">
      <w:pPr>
        <w:pStyle w:val="a4"/>
        <w:spacing w:before="5"/>
        <w:rPr>
          <w:rFonts w:ascii="新宋体"/>
          <w:sz w:val="19"/>
        </w:rPr>
      </w:pPr>
    </w:p>
    <w:p w14:paraId="04C9DB7D" w14:textId="77777777" w:rsidR="00563583" w:rsidRDefault="00786A42">
      <w:pPr>
        <w:tabs>
          <w:tab w:val="left" w:pos="8406"/>
        </w:tabs>
        <w:spacing w:before="67"/>
        <w:ind w:left="231"/>
        <w:rPr>
          <w:rFonts w:ascii="Times New Roman" w:eastAsia="Times New Roman"/>
          <w:sz w:val="30"/>
        </w:rPr>
      </w:pPr>
      <w:r>
        <w:rPr>
          <w:rFonts w:ascii="新宋体" w:eastAsia="新宋体" w:hint="eastAsia"/>
          <w:sz w:val="30"/>
        </w:rPr>
        <w:t>项目编号：</w:t>
      </w:r>
      <w:r>
        <w:rPr>
          <w:rFonts w:ascii="Times New Roman" w:eastAsia="Times New Roman"/>
          <w:sz w:val="30"/>
          <w:u w:val="single"/>
        </w:rPr>
        <w:tab/>
      </w:r>
    </w:p>
    <w:p w14:paraId="4EF5FA83" w14:textId="77777777" w:rsidR="00563583" w:rsidRDefault="00563583">
      <w:pPr>
        <w:pStyle w:val="a4"/>
        <w:rPr>
          <w:rFonts w:ascii="Times New Roman"/>
          <w:sz w:val="20"/>
        </w:rPr>
      </w:pPr>
    </w:p>
    <w:p w14:paraId="4D9864F5" w14:textId="77777777" w:rsidR="00563583" w:rsidRDefault="00563583">
      <w:pPr>
        <w:pStyle w:val="a4"/>
        <w:rPr>
          <w:rFonts w:ascii="Times New Roman"/>
          <w:sz w:val="20"/>
        </w:rPr>
      </w:pPr>
    </w:p>
    <w:p w14:paraId="6A65DE06" w14:textId="77777777" w:rsidR="00563583" w:rsidRDefault="00563583">
      <w:pPr>
        <w:pStyle w:val="a4"/>
        <w:rPr>
          <w:rFonts w:ascii="Times New Roman"/>
          <w:sz w:val="20"/>
        </w:rPr>
      </w:pPr>
    </w:p>
    <w:p w14:paraId="61036FE8" w14:textId="77777777" w:rsidR="00563583" w:rsidRDefault="00563583">
      <w:pPr>
        <w:pStyle w:val="a4"/>
        <w:rPr>
          <w:rFonts w:ascii="Times New Roman"/>
          <w:sz w:val="20"/>
        </w:rPr>
      </w:pPr>
    </w:p>
    <w:p w14:paraId="5BE90E6A" w14:textId="77777777" w:rsidR="00563583" w:rsidRDefault="00563583">
      <w:pPr>
        <w:pStyle w:val="a4"/>
        <w:rPr>
          <w:rFonts w:ascii="Times New Roman"/>
          <w:sz w:val="20"/>
        </w:rPr>
      </w:pPr>
    </w:p>
    <w:p w14:paraId="16DAF15F" w14:textId="77777777" w:rsidR="00563583" w:rsidRDefault="00563583">
      <w:pPr>
        <w:pStyle w:val="a4"/>
        <w:rPr>
          <w:rFonts w:ascii="Times New Roman"/>
          <w:sz w:val="20"/>
        </w:rPr>
      </w:pPr>
    </w:p>
    <w:p w14:paraId="686A7C76" w14:textId="77777777" w:rsidR="00563583" w:rsidRDefault="00563583">
      <w:pPr>
        <w:pStyle w:val="a4"/>
        <w:rPr>
          <w:rFonts w:ascii="Times New Roman"/>
          <w:sz w:val="20"/>
        </w:rPr>
      </w:pPr>
    </w:p>
    <w:p w14:paraId="5835A87C" w14:textId="77777777" w:rsidR="00563583" w:rsidRDefault="00563583">
      <w:pPr>
        <w:pStyle w:val="a4"/>
        <w:rPr>
          <w:rFonts w:ascii="Times New Roman"/>
          <w:sz w:val="20"/>
        </w:rPr>
      </w:pPr>
    </w:p>
    <w:p w14:paraId="1D8D9349" w14:textId="77777777" w:rsidR="00563583" w:rsidRDefault="00563583">
      <w:pPr>
        <w:pStyle w:val="a4"/>
        <w:rPr>
          <w:rFonts w:ascii="Times New Roman"/>
          <w:sz w:val="20"/>
        </w:rPr>
      </w:pPr>
    </w:p>
    <w:p w14:paraId="5B58231F" w14:textId="77777777" w:rsidR="00563583" w:rsidRDefault="00563583">
      <w:pPr>
        <w:pStyle w:val="a4"/>
        <w:rPr>
          <w:rFonts w:ascii="Times New Roman"/>
          <w:sz w:val="20"/>
        </w:rPr>
      </w:pPr>
    </w:p>
    <w:p w14:paraId="5F4840AA" w14:textId="77777777" w:rsidR="00563583" w:rsidRDefault="00563583">
      <w:pPr>
        <w:pStyle w:val="a4"/>
        <w:spacing w:before="1"/>
        <w:rPr>
          <w:rFonts w:ascii="Times New Roman"/>
          <w:sz w:val="20"/>
        </w:rPr>
      </w:pPr>
    </w:p>
    <w:p w14:paraId="71E5A2E1" w14:textId="77777777" w:rsidR="00563583" w:rsidRDefault="00786A42">
      <w:pPr>
        <w:spacing w:line="921" w:lineRule="exact"/>
        <w:ind w:right="165"/>
        <w:jc w:val="center"/>
        <w:rPr>
          <w:rFonts w:ascii="新宋体" w:eastAsia="新宋体"/>
          <w:b/>
          <w:sz w:val="72"/>
        </w:rPr>
      </w:pPr>
      <w:r>
        <w:rPr>
          <w:rFonts w:ascii="新宋体" w:eastAsia="新宋体" w:hint="eastAsia"/>
          <w:b/>
          <w:sz w:val="72"/>
        </w:rPr>
        <w:t>响 应 文 件</w:t>
      </w:r>
    </w:p>
    <w:p w14:paraId="11A68BE0" w14:textId="77777777" w:rsidR="00563583" w:rsidRDefault="00786A42">
      <w:pPr>
        <w:spacing w:before="644"/>
        <w:ind w:left="1888"/>
        <w:rPr>
          <w:rFonts w:ascii="新宋体" w:eastAsia="新宋体"/>
          <w:sz w:val="30"/>
        </w:rPr>
      </w:pPr>
      <w:r>
        <w:rPr>
          <w:rFonts w:ascii="新宋体" w:eastAsia="新宋体" w:hint="eastAsia"/>
          <w:sz w:val="30"/>
          <w:u w:val="single"/>
        </w:rPr>
        <w:t>2020</w:t>
      </w:r>
      <w:r>
        <w:rPr>
          <w:rFonts w:ascii="新宋体" w:eastAsia="新宋体" w:hint="eastAsia"/>
          <w:sz w:val="30"/>
        </w:rPr>
        <w:t xml:space="preserve"> 年</w:t>
      </w:r>
      <w:r>
        <w:rPr>
          <w:rFonts w:ascii="新宋体" w:eastAsia="新宋体" w:hint="eastAsia"/>
          <w:sz w:val="30"/>
          <w:u w:val="single"/>
          <w:lang w:val="en-US"/>
        </w:rPr>
        <w:t xml:space="preserve"> 5</w:t>
      </w:r>
      <w:r>
        <w:rPr>
          <w:rFonts w:ascii="新宋体" w:eastAsia="新宋体" w:hint="eastAsia"/>
          <w:sz w:val="30"/>
        </w:rPr>
        <w:t>月</w:t>
      </w:r>
      <w:r w:rsidR="00DA6C6A">
        <w:rPr>
          <w:rFonts w:ascii="新宋体" w:eastAsia="新宋体" w:hint="eastAsia"/>
          <w:sz w:val="30"/>
          <w:u w:val="single"/>
          <w:lang w:val="en-US"/>
        </w:rPr>
        <w:t>26</w:t>
      </w:r>
      <w:r>
        <w:rPr>
          <w:rFonts w:ascii="新宋体" w:eastAsia="新宋体" w:hint="eastAsia"/>
          <w:sz w:val="30"/>
        </w:rPr>
        <w:t xml:space="preserve">日 </w:t>
      </w:r>
      <w:r>
        <w:rPr>
          <w:rFonts w:ascii="新宋体" w:eastAsia="新宋体" w:hint="eastAsia"/>
          <w:sz w:val="30"/>
          <w:u w:val="single"/>
        </w:rPr>
        <w:t>15:00</w:t>
      </w:r>
      <w:r>
        <w:rPr>
          <w:rFonts w:ascii="新宋体" w:eastAsia="新宋体" w:hint="eastAsia"/>
          <w:sz w:val="30"/>
        </w:rPr>
        <w:t xml:space="preserve"> 时前不得启封</w:t>
      </w:r>
    </w:p>
    <w:p w14:paraId="3D50C6D9" w14:textId="77777777" w:rsidR="00563583" w:rsidRDefault="00563583">
      <w:pPr>
        <w:pStyle w:val="a4"/>
        <w:rPr>
          <w:rFonts w:ascii="新宋体"/>
          <w:sz w:val="32"/>
        </w:rPr>
      </w:pPr>
    </w:p>
    <w:p w14:paraId="5EE94EB1" w14:textId="77777777" w:rsidR="00563583" w:rsidRDefault="00563583">
      <w:pPr>
        <w:pStyle w:val="a4"/>
        <w:spacing w:before="12"/>
        <w:rPr>
          <w:rFonts w:ascii="新宋体"/>
          <w:sz w:val="23"/>
        </w:rPr>
      </w:pPr>
    </w:p>
    <w:p w14:paraId="377CD0AA" w14:textId="77777777" w:rsidR="00563583" w:rsidRDefault="00786A42">
      <w:pPr>
        <w:tabs>
          <w:tab w:val="left" w:pos="5401"/>
          <w:tab w:val="left" w:pos="5591"/>
        </w:tabs>
        <w:spacing w:line="326" w:lineRule="auto"/>
        <w:ind w:left="1830" w:right="743" w:firstLine="50"/>
        <w:rPr>
          <w:rFonts w:ascii="Times New Roman" w:eastAsia="Times New Roman"/>
          <w:sz w:val="32"/>
        </w:rPr>
      </w:pPr>
      <w:r>
        <w:rPr>
          <w:rFonts w:ascii="新宋体" w:eastAsia="新宋体" w:hint="eastAsia"/>
          <w:sz w:val="32"/>
        </w:rPr>
        <w:t>供应商：</w:t>
      </w:r>
      <w:r>
        <w:rPr>
          <w:rFonts w:ascii="新宋体" w:eastAsia="新宋体" w:hint="eastAsia"/>
          <w:sz w:val="32"/>
          <w:u w:val="single"/>
        </w:rPr>
        <w:tab/>
      </w:r>
      <w:r>
        <w:rPr>
          <w:rFonts w:ascii="新宋体" w:eastAsia="新宋体" w:hint="eastAsia"/>
          <w:sz w:val="32"/>
        </w:rPr>
        <w:t>（企业公章、法人章</w:t>
      </w:r>
      <w:r>
        <w:rPr>
          <w:rFonts w:ascii="新宋体" w:eastAsia="新宋体" w:hint="eastAsia"/>
          <w:spacing w:val="-15"/>
          <w:sz w:val="32"/>
        </w:rPr>
        <w:t xml:space="preserve">） </w:t>
      </w:r>
      <w:r>
        <w:rPr>
          <w:rFonts w:ascii="新宋体" w:eastAsia="新宋体" w:hint="eastAsia"/>
          <w:w w:val="95"/>
          <w:sz w:val="32"/>
        </w:rPr>
        <w:t>详细地址：</w:t>
      </w:r>
      <w:r>
        <w:rPr>
          <w:rFonts w:ascii="Times New Roman" w:eastAsia="Times New Roman"/>
          <w:sz w:val="32"/>
          <w:u w:val="single"/>
        </w:rPr>
        <w:tab/>
      </w:r>
      <w:r>
        <w:rPr>
          <w:rFonts w:ascii="Times New Roman" w:eastAsia="Times New Roman"/>
          <w:sz w:val="32"/>
          <w:u w:val="single"/>
        </w:rPr>
        <w:tab/>
      </w:r>
    </w:p>
    <w:p w14:paraId="4A5DE6F8" w14:textId="77777777" w:rsidR="00563583" w:rsidRDefault="00786A42">
      <w:pPr>
        <w:tabs>
          <w:tab w:val="left" w:pos="6599"/>
        </w:tabs>
        <w:spacing w:before="3"/>
        <w:ind w:left="1880"/>
        <w:rPr>
          <w:rFonts w:ascii="Times New Roman" w:eastAsia="Times New Roman"/>
          <w:sz w:val="32"/>
        </w:rPr>
      </w:pPr>
      <w:r>
        <w:rPr>
          <w:rFonts w:ascii="新宋体" w:eastAsia="新宋体" w:hint="eastAsia"/>
          <w:w w:val="95"/>
          <w:sz w:val="32"/>
        </w:rPr>
        <w:t>邮政编码：</w:t>
      </w:r>
      <w:r>
        <w:rPr>
          <w:rFonts w:ascii="Times New Roman" w:eastAsia="Times New Roman"/>
          <w:sz w:val="32"/>
          <w:u w:val="single"/>
        </w:rPr>
        <w:tab/>
      </w:r>
    </w:p>
    <w:p w14:paraId="0F729070" w14:textId="77777777" w:rsidR="00563583" w:rsidRDefault="00563583">
      <w:pPr>
        <w:pStyle w:val="a4"/>
        <w:rPr>
          <w:rFonts w:ascii="Times New Roman"/>
          <w:sz w:val="20"/>
        </w:rPr>
      </w:pPr>
    </w:p>
    <w:p w14:paraId="391BD215" w14:textId="77777777" w:rsidR="00563583" w:rsidRDefault="00563583">
      <w:pPr>
        <w:pStyle w:val="a4"/>
        <w:rPr>
          <w:rFonts w:ascii="Times New Roman"/>
          <w:sz w:val="20"/>
        </w:rPr>
      </w:pPr>
    </w:p>
    <w:p w14:paraId="7B574EB6" w14:textId="77777777" w:rsidR="00563583" w:rsidRDefault="00563583">
      <w:pPr>
        <w:pStyle w:val="a4"/>
        <w:rPr>
          <w:rFonts w:ascii="Times New Roman"/>
          <w:sz w:val="20"/>
        </w:rPr>
      </w:pPr>
    </w:p>
    <w:p w14:paraId="5F738936" w14:textId="77777777" w:rsidR="00563583" w:rsidRDefault="00563583">
      <w:pPr>
        <w:pStyle w:val="a4"/>
        <w:rPr>
          <w:rFonts w:ascii="Times New Roman"/>
          <w:sz w:val="20"/>
        </w:rPr>
      </w:pPr>
    </w:p>
    <w:p w14:paraId="6E63C870" w14:textId="77777777" w:rsidR="00563583" w:rsidRDefault="00563583">
      <w:pPr>
        <w:pStyle w:val="a4"/>
        <w:spacing w:before="2"/>
        <w:rPr>
          <w:rFonts w:ascii="Times New Roman"/>
          <w:sz w:val="27"/>
        </w:rPr>
      </w:pPr>
    </w:p>
    <w:p w14:paraId="050D5924" w14:textId="77777777" w:rsidR="00563583" w:rsidRDefault="00786A42">
      <w:pPr>
        <w:tabs>
          <w:tab w:val="left" w:pos="748"/>
          <w:tab w:val="left" w:pos="1499"/>
        </w:tabs>
        <w:spacing w:before="58"/>
        <w:ind w:right="169"/>
        <w:jc w:val="center"/>
        <w:rPr>
          <w:rFonts w:ascii="新宋体" w:eastAsia="新宋体"/>
          <w:sz w:val="30"/>
        </w:rPr>
      </w:pPr>
      <w:r>
        <w:rPr>
          <w:rFonts w:ascii="新宋体" w:eastAsia="新宋体" w:hint="eastAsia"/>
          <w:sz w:val="30"/>
        </w:rPr>
        <w:t>年</w:t>
      </w:r>
      <w:r>
        <w:rPr>
          <w:rFonts w:ascii="新宋体" w:eastAsia="新宋体" w:hint="eastAsia"/>
          <w:sz w:val="30"/>
        </w:rPr>
        <w:tab/>
        <w:t>月</w:t>
      </w:r>
      <w:r>
        <w:rPr>
          <w:rFonts w:ascii="新宋体" w:eastAsia="新宋体" w:hint="eastAsia"/>
          <w:sz w:val="30"/>
        </w:rPr>
        <w:tab/>
        <w:t>日</w:t>
      </w:r>
    </w:p>
    <w:p w14:paraId="6C2175A5" w14:textId="77777777" w:rsidR="00563583" w:rsidRDefault="00563583">
      <w:pPr>
        <w:jc w:val="center"/>
        <w:rPr>
          <w:rFonts w:ascii="新宋体" w:eastAsia="新宋体"/>
          <w:sz w:val="30"/>
        </w:rPr>
        <w:sectPr w:rsidR="00563583">
          <w:footerReference w:type="default" r:id="rId11"/>
          <w:pgSz w:w="11910" w:h="16840"/>
          <w:pgMar w:top="880" w:right="1280" w:bottom="1160" w:left="1280" w:header="0" w:footer="979" w:gutter="0"/>
          <w:pgNumType w:start="20"/>
          <w:cols w:space="720"/>
        </w:sectPr>
      </w:pPr>
    </w:p>
    <w:p w14:paraId="5AAB244A" w14:textId="77777777" w:rsidR="00563583" w:rsidRDefault="00563583">
      <w:pPr>
        <w:pStyle w:val="a4"/>
        <w:rPr>
          <w:rFonts w:ascii="新宋体"/>
          <w:sz w:val="20"/>
        </w:rPr>
      </w:pPr>
    </w:p>
    <w:p w14:paraId="729C13B4" w14:textId="77777777" w:rsidR="00563583" w:rsidRDefault="00563583">
      <w:pPr>
        <w:pStyle w:val="a4"/>
        <w:rPr>
          <w:rFonts w:ascii="新宋体"/>
          <w:sz w:val="20"/>
        </w:rPr>
      </w:pPr>
    </w:p>
    <w:p w14:paraId="68ACE503" w14:textId="77777777" w:rsidR="00563583" w:rsidRDefault="00563583">
      <w:pPr>
        <w:pStyle w:val="a4"/>
        <w:rPr>
          <w:rFonts w:ascii="新宋体"/>
          <w:sz w:val="20"/>
        </w:rPr>
      </w:pPr>
    </w:p>
    <w:p w14:paraId="4BDA9169" w14:textId="77777777" w:rsidR="00563583" w:rsidRDefault="00563583">
      <w:pPr>
        <w:pStyle w:val="a4"/>
        <w:rPr>
          <w:rFonts w:ascii="新宋体"/>
          <w:sz w:val="20"/>
        </w:rPr>
      </w:pPr>
    </w:p>
    <w:p w14:paraId="1B094383" w14:textId="77777777" w:rsidR="00563583" w:rsidRDefault="00786A42">
      <w:pPr>
        <w:spacing w:before="177" w:line="674" w:lineRule="auto"/>
        <w:ind w:left="4496" w:right="4326"/>
        <w:jc w:val="both"/>
        <w:rPr>
          <w:rFonts w:ascii="新宋体" w:eastAsia="新宋体"/>
          <w:b/>
          <w:sz w:val="52"/>
        </w:rPr>
      </w:pPr>
      <w:bookmarkStart w:id="21" w:name="报价函"/>
      <w:bookmarkEnd w:id="21"/>
      <w:r>
        <w:rPr>
          <w:rFonts w:ascii="新宋体" w:eastAsia="新宋体" w:hint="eastAsia"/>
          <w:b/>
          <w:sz w:val="52"/>
        </w:rPr>
        <w:t>响应文件</w:t>
      </w:r>
    </w:p>
    <w:p w14:paraId="4D6FAE50" w14:textId="77777777" w:rsidR="00563583" w:rsidRDefault="00563583">
      <w:pPr>
        <w:pStyle w:val="a4"/>
        <w:rPr>
          <w:rFonts w:ascii="新宋体"/>
          <w:b/>
          <w:sz w:val="20"/>
        </w:rPr>
      </w:pPr>
    </w:p>
    <w:p w14:paraId="507F15F8" w14:textId="77777777" w:rsidR="00563583" w:rsidRDefault="00786A42">
      <w:pPr>
        <w:spacing w:before="196"/>
        <w:ind w:left="400"/>
        <w:rPr>
          <w:rFonts w:ascii="新宋体" w:eastAsia="新宋体"/>
          <w:sz w:val="30"/>
        </w:rPr>
      </w:pPr>
      <w:r>
        <w:rPr>
          <w:rFonts w:ascii="新宋体" w:eastAsia="新宋体" w:hint="eastAsia"/>
          <w:sz w:val="30"/>
        </w:rPr>
        <w:t>项目编号：</w:t>
      </w:r>
    </w:p>
    <w:p w14:paraId="367A9BF1" w14:textId="77777777" w:rsidR="00563583" w:rsidRDefault="00786A42">
      <w:pPr>
        <w:spacing w:before="239"/>
        <w:ind w:left="400"/>
        <w:rPr>
          <w:rFonts w:ascii="新宋体" w:eastAsia="新宋体"/>
          <w:sz w:val="30"/>
        </w:rPr>
      </w:pPr>
      <w:r>
        <w:rPr>
          <w:rFonts w:ascii="新宋体" w:eastAsia="新宋体" w:hint="eastAsia"/>
          <w:sz w:val="30"/>
        </w:rPr>
        <w:t>项目名称：</w:t>
      </w:r>
      <w:r>
        <w:rPr>
          <w:rFonts w:ascii="新宋体" w:eastAsia="新宋体" w:hint="eastAsia"/>
          <w:sz w:val="30"/>
          <w:u w:val="single"/>
        </w:rPr>
        <w:t>黄山中国书画小镇项目</w:t>
      </w:r>
      <w:r w:rsidR="00F93DFA" w:rsidRPr="009276E3">
        <w:rPr>
          <w:rFonts w:ascii="新宋体" w:eastAsia="新宋体" w:hint="eastAsia"/>
          <w:sz w:val="30"/>
          <w:u w:val="single"/>
        </w:rPr>
        <w:t>前期销售策划服务</w:t>
      </w:r>
    </w:p>
    <w:p w14:paraId="18BD4605" w14:textId="77777777" w:rsidR="00563583" w:rsidRDefault="00563583">
      <w:pPr>
        <w:pStyle w:val="a4"/>
        <w:spacing w:before="3"/>
        <w:rPr>
          <w:rFonts w:ascii="新宋体"/>
          <w:sz w:val="14"/>
        </w:rPr>
      </w:pPr>
    </w:p>
    <w:p w14:paraId="3033DCA6" w14:textId="77777777" w:rsidR="00563583" w:rsidRDefault="00786A42">
      <w:pPr>
        <w:spacing w:before="58"/>
        <w:ind w:left="400"/>
        <w:rPr>
          <w:rFonts w:ascii="新宋体" w:eastAsia="新宋体"/>
          <w:sz w:val="30"/>
        </w:rPr>
      </w:pPr>
      <w:r>
        <w:rPr>
          <w:rFonts w:ascii="新宋体" w:eastAsia="新宋体" w:hint="eastAsia"/>
          <w:sz w:val="30"/>
        </w:rPr>
        <w:t>供应商名称：</w:t>
      </w:r>
    </w:p>
    <w:p w14:paraId="50A493EF" w14:textId="77777777" w:rsidR="00563583" w:rsidRDefault="00786A42">
      <w:pPr>
        <w:tabs>
          <w:tab w:val="left" w:pos="999"/>
          <w:tab w:val="left" w:pos="2199"/>
          <w:tab w:val="left" w:pos="3248"/>
          <w:tab w:val="left" w:pos="4448"/>
          <w:tab w:val="left" w:pos="6099"/>
        </w:tabs>
        <w:spacing w:before="239" w:line="388" w:lineRule="auto"/>
        <w:ind w:left="400" w:right="1445"/>
        <w:rPr>
          <w:rFonts w:ascii="新宋体" w:eastAsia="新宋体"/>
          <w:sz w:val="30"/>
        </w:rPr>
      </w:pPr>
      <w:r>
        <w:rPr>
          <w:rFonts w:ascii="新宋体" w:eastAsia="新宋体" w:hint="eastAsia"/>
          <w:sz w:val="30"/>
        </w:rPr>
        <w:t>法定代表人或其委托代理人：</w:t>
      </w:r>
      <w:r>
        <w:rPr>
          <w:rFonts w:ascii="新宋体" w:eastAsia="新宋体" w:hint="eastAsia"/>
          <w:sz w:val="30"/>
        </w:rPr>
        <w:tab/>
      </w:r>
      <w:r>
        <w:rPr>
          <w:rFonts w:ascii="新宋体" w:eastAsia="新宋体" w:hint="eastAsia"/>
          <w:sz w:val="30"/>
        </w:rPr>
        <w:tab/>
        <w:t>(签字或盖章</w:t>
      </w:r>
      <w:r>
        <w:rPr>
          <w:rFonts w:ascii="新宋体" w:eastAsia="新宋体" w:hint="eastAsia"/>
          <w:spacing w:val="-16"/>
          <w:sz w:val="30"/>
        </w:rPr>
        <w:t xml:space="preserve">) </w:t>
      </w:r>
      <w:r>
        <w:rPr>
          <w:rFonts w:ascii="新宋体" w:eastAsia="新宋体" w:hint="eastAsia"/>
          <w:sz w:val="30"/>
        </w:rPr>
        <w:t>日</w:t>
      </w:r>
      <w:r>
        <w:rPr>
          <w:rFonts w:ascii="新宋体" w:eastAsia="新宋体" w:hint="eastAsia"/>
          <w:sz w:val="30"/>
        </w:rPr>
        <w:tab/>
        <w:t>期：</w:t>
      </w:r>
      <w:r>
        <w:rPr>
          <w:rFonts w:ascii="新宋体" w:eastAsia="新宋体" w:hint="eastAsia"/>
          <w:sz w:val="30"/>
        </w:rPr>
        <w:tab/>
        <w:t>年</w:t>
      </w:r>
      <w:r>
        <w:rPr>
          <w:rFonts w:ascii="新宋体" w:eastAsia="新宋体" w:hint="eastAsia"/>
          <w:sz w:val="30"/>
        </w:rPr>
        <w:tab/>
        <w:t>月</w:t>
      </w:r>
      <w:r>
        <w:rPr>
          <w:rFonts w:ascii="新宋体" w:eastAsia="新宋体" w:hint="eastAsia"/>
          <w:sz w:val="30"/>
        </w:rPr>
        <w:tab/>
        <w:t>日</w:t>
      </w:r>
    </w:p>
    <w:p w14:paraId="54CC2A8A" w14:textId="77777777" w:rsidR="00563583" w:rsidRDefault="00563583">
      <w:pPr>
        <w:spacing w:line="388" w:lineRule="auto"/>
        <w:rPr>
          <w:rFonts w:ascii="新宋体" w:eastAsia="新宋体"/>
          <w:sz w:val="30"/>
        </w:rPr>
        <w:sectPr w:rsidR="00563583">
          <w:pgSz w:w="11910" w:h="16840"/>
          <w:pgMar w:top="1580" w:right="1280" w:bottom="1160" w:left="1280" w:header="0" w:footer="979" w:gutter="0"/>
          <w:cols w:space="720"/>
        </w:sectPr>
      </w:pPr>
    </w:p>
    <w:p w14:paraId="3788CD7F" w14:textId="77777777" w:rsidR="00563583" w:rsidRDefault="00786A42">
      <w:pPr>
        <w:spacing w:before="19"/>
        <w:ind w:right="165"/>
        <w:jc w:val="center"/>
        <w:rPr>
          <w:b/>
          <w:sz w:val="36"/>
        </w:rPr>
      </w:pPr>
      <w:bookmarkStart w:id="22" w:name="统一社会信用代码营业执照"/>
      <w:bookmarkEnd w:id="22"/>
      <w:r>
        <w:rPr>
          <w:b/>
          <w:sz w:val="36"/>
        </w:rPr>
        <w:lastRenderedPageBreak/>
        <w:t>报价函</w:t>
      </w:r>
    </w:p>
    <w:p w14:paraId="1640410E" w14:textId="77777777" w:rsidR="00563583" w:rsidRPr="00DA6C6A" w:rsidRDefault="00563583">
      <w:pPr>
        <w:pStyle w:val="a4"/>
        <w:spacing w:before="5"/>
        <w:rPr>
          <w:rFonts w:ascii="华文仿宋" w:eastAsia="华文仿宋" w:hAnsi="华文仿宋"/>
          <w:b/>
          <w:sz w:val="47"/>
        </w:rPr>
      </w:pPr>
    </w:p>
    <w:p w14:paraId="3A0C673D" w14:textId="77777777" w:rsidR="00F93DFA" w:rsidRDefault="00786A42" w:rsidP="00F93DFA">
      <w:pPr>
        <w:tabs>
          <w:tab w:val="left" w:pos="6080"/>
          <w:tab w:val="left" w:pos="6380"/>
        </w:tabs>
        <w:spacing w:before="58" w:line="388" w:lineRule="auto"/>
        <w:ind w:right="263"/>
        <w:rPr>
          <w:rFonts w:ascii="华文仿宋" w:eastAsia="华文仿宋" w:hAnsi="华文仿宋"/>
          <w:sz w:val="30"/>
        </w:rPr>
      </w:pPr>
      <w:r w:rsidRPr="00DA6C6A">
        <w:rPr>
          <w:rFonts w:ascii="华文仿宋" w:eastAsia="华文仿宋" w:hAnsi="华文仿宋" w:hint="eastAsia"/>
          <w:sz w:val="30"/>
        </w:rPr>
        <w:t>致：</w:t>
      </w:r>
      <w:r w:rsidRPr="00F93DFA">
        <w:rPr>
          <w:rFonts w:ascii="华文仿宋" w:eastAsia="华文仿宋" w:hAnsi="华文仿宋" w:hint="eastAsia"/>
          <w:sz w:val="30"/>
        </w:rPr>
        <w:t xml:space="preserve"> 黄山屏水文化旅游有限公司</w:t>
      </w:r>
    </w:p>
    <w:p w14:paraId="08E16EFF" w14:textId="77777777" w:rsidR="00563583" w:rsidRPr="00DA6C6A" w:rsidRDefault="00786A42" w:rsidP="00F93DFA">
      <w:pPr>
        <w:tabs>
          <w:tab w:val="left" w:pos="6080"/>
          <w:tab w:val="left" w:pos="6380"/>
        </w:tabs>
        <w:spacing w:before="58" w:line="388" w:lineRule="auto"/>
        <w:ind w:left="231" w:right="263" w:firstLineChars="200" w:firstLine="600"/>
        <w:rPr>
          <w:rFonts w:ascii="华文仿宋" w:eastAsia="华文仿宋" w:hAnsi="华文仿宋"/>
          <w:sz w:val="30"/>
        </w:rPr>
      </w:pPr>
      <w:r w:rsidRPr="00DA6C6A">
        <w:rPr>
          <w:rFonts w:ascii="华文仿宋" w:eastAsia="华文仿宋" w:hAnsi="华文仿宋" w:hint="eastAsia"/>
          <w:sz w:val="30"/>
        </w:rPr>
        <w:t>根据你方采购文件编号为</w:t>
      </w:r>
      <w:r w:rsidRPr="00F93DFA">
        <w:rPr>
          <w:rFonts w:ascii="华文仿宋" w:eastAsia="华文仿宋" w:hAnsi="华文仿宋" w:hint="eastAsia"/>
          <w:sz w:val="30"/>
          <w:u w:val="single"/>
        </w:rPr>
        <w:tab/>
      </w:r>
      <w:r w:rsidRPr="00DA6C6A">
        <w:rPr>
          <w:rFonts w:ascii="华文仿宋" w:eastAsia="华文仿宋" w:hAnsi="华文仿宋" w:hint="eastAsia"/>
          <w:sz w:val="30"/>
        </w:rPr>
        <w:t>的</w:t>
      </w:r>
      <w:r w:rsidRPr="00F93DFA">
        <w:rPr>
          <w:rFonts w:ascii="华文仿宋" w:eastAsia="华文仿宋" w:hAnsi="华文仿宋" w:hint="eastAsia"/>
          <w:sz w:val="30"/>
          <w:u w:val="single"/>
        </w:rPr>
        <w:t>黄山中国书画小镇项目</w:t>
      </w:r>
      <w:r w:rsidR="00DA6C6A" w:rsidRPr="00F93DFA">
        <w:rPr>
          <w:rFonts w:ascii="华文仿宋" w:eastAsia="华文仿宋" w:hAnsi="华文仿宋" w:hint="eastAsia"/>
          <w:sz w:val="30"/>
          <w:u w:val="single"/>
        </w:rPr>
        <w:t>大师工坊前期</w:t>
      </w:r>
      <w:r w:rsidR="00F93DFA" w:rsidRPr="00F93DFA">
        <w:rPr>
          <w:rFonts w:ascii="华文仿宋" w:eastAsia="华文仿宋" w:hAnsi="华文仿宋" w:hint="eastAsia"/>
          <w:sz w:val="30"/>
          <w:u w:val="single"/>
        </w:rPr>
        <w:t>销售</w:t>
      </w:r>
      <w:r w:rsidR="00DA6C6A" w:rsidRPr="00F93DFA">
        <w:rPr>
          <w:rFonts w:ascii="华文仿宋" w:eastAsia="华文仿宋" w:hAnsi="华文仿宋" w:hint="eastAsia"/>
          <w:sz w:val="30"/>
          <w:u w:val="single"/>
        </w:rPr>
        <w:t>策划</w:t>
      </w:r>
      <w:r w:rsidRPr="00F93DFA">
        <w:rPr>
          <w:rFonts w:ascii="华文仿宋" w:eastAsia="华文仿宋" w:hAnsi="华文仿宋" w:hint="eastAsia"/>
          <w:sz w:val="30"/>
          <w:u w:val="single"/>
        </w:rPr>
        <w:t xml:space="preserve">服务 </w:t>
      </w:r>
      <w:r w:rsidRPr="00DA6C6A">
        <w:rPr>
          <w:rFonts w:ascii="华文仿宋" w:eastAsia="华文仿宋" w:hAnsi="华文仿宋" w:hint="eastAsia"/>
          <w:sz w:val="30"/>
        </w:rPr>
        <w:t>采购文件</w:t>
      </w:r>
      <w:r w:rsidRPr="00F93DFA">
        <w:rPr>
          <w:rFonts w:ascii="华文仿宋" w:eastAsia="华文仿宋" w:hAnsi="华文仿宋" w:hint="eastAsia"/>
          <w:sz w:val="30"/>
        </w:rPr>
        <w:t>，</w:t>
      </w:r>
      <w:r w:rsidRPr="00DA6C6A">
        <w:rPr>
          <w:rFonts w:ascii="华文仿宋" w:eastAsia="华文仿宋" w:hAnsi="华文仿宋" w:hint="eastAsia"/>
          <w:sz w:val="30"/>
        </w:rPr>
        <w:t>遵</w:t>
      </w:r>
      <w:r w:rsidRPr="00F93DFA">
        <w:rPr>
          <w:rFonts w:ascii="华文仿宋" w:eastAsia="华文仿宋" w:hAnsi="华文仿宋" w:hint="eastAsia"/>
          <w:sz w:val="30"/>
        </w:rPr>
        <w:t>照</w:t>
      </w:r>
      <w:r w:rsidRPr="00DA6C6A">
        <w:rPr>
          <w:rFonts w:ascii="华文仿宋" w:eastAsia="华文仿宋" w:hAnsi="华文仿宋" w:hint="eastAsia"/>
          <w:sz w:val="30"/>
        </w:rPr>
        <w:t>《中华人民共和国采购法</w:t>
      </w:r>
      <w:r w:rsidRPr="00DA6C6A">
        <w:rPr>
          <w:rFonts w:ascii="华文仿宋" w:eastAsia="华文仿宋" w:hAnsi="华文仿宋" w:hint="eastAsia"/>
          <w:spacing w:val="-46"/>
          <w:sz w:val="30"/>
        </w:rPr>
        <w:t>》</w:t>
      </w:r>
      <w:r w:rsidRPr="00DA6C6A">
        <w:rPr>
          <w:rFonts w:ascii="华文仿宋" w:eastAsia="华文仿宋" w:hAnsi="华文仿宋" w:hint="eastAsia"/>
          <w:sz w:val="30"/>
        </w:rPr>
        <w:t>等有关规定，在详细了解上述采购文件的供应商须知、合同条款及其他有关文件后，我方愿以</w:t>
      </w:r>
      <w:r w:rsidRPr="00DA6C6A">
        <w:rPr>
          <w:rFonts w:ascii="华文仿宋" w:eastAsia="华文仿宋" w:hAnsi="华文仿宋" w:hint="eastAsia"/>
          <w:sz w:val="30"/>
          <w:u w:val="single"/>
        </w:rPr>
        <w:tab/>
      </w:r>
      <w:r w:rsidRPr="00DA6C6A">
        <w:rPr>
          <w:rFonts w:ascii="华文仿宋" w:eastAsia="华文仿宋" w:hAnsi="华文仿宋" w:hint="eastAsia"/>
          <w:sz w:val="30"/>
        </w:rPr>
        <w:t>（小写</w:t>
      </w:r>
      <w:r w:rsidRPr="00DA6C6A">
        <w:rPr>
          <w:rFonts w:ascii="华文仿宋" w:eastAsia="华文仿宋" w:hAnsi="华文仿宋" w:hint="eastAsia"/>
          <w:sz w:val="30"/>
          <w:u w:val="single"/>
        </w:rPr>
        <w:tab/>
      </w:r>
      <w:r w:rsidRPr="00DA6C6A">
        <w:rPr>
          <w:rFonts w:ascii="华文仿宋" w:eastAsia="华文仿宋" w:hAnsi="华文仿宋" w:hint="eastAsia"/>
          <w:sz w:val="30"/>
        </w:rPr>
        <w:t>元）的含税总报价</w:t>
      </w:r>
      <w:r w:rsidRPr="00DA6C6A">
        <w:rPr>
          <w:rFonts w:ascii="华文仿宋" w:eastAsia="华文仿宋" w:hAnsi="华文仿宋" w:hint="eastAsia"/>
          <w:spacing w:val="-17"/>
          <w:sz w:val="30"/>
        </w:rPr>
        <w:t xml:space="preserve">， </w:t>
      </w:r>
      <w:r w:rsidRPr="00DA6C6A">
        <w:rPr>
          <w:rFonts w:ascii="华文仿宋" w:eastAsia="华文仿宋" w:hAnsi="华文仿宋" w:hint="eastAsia"/>
          <w:sz w:val="30"/>
        </w:rPr>
        <w:t>按采购文件中的条件接受项目服务的委托，报价包括所提供的服务内容、差旅费等所有一切相关费用。</w:t>
      </w:r>
    </w:p>
    <w:p w14:paraId="4B6BEC53" w14:textId="77777777" w:rsidR="00563583" w:rsidRPr="00DA6C6A" w:rsidRDefault="00786A42">
      <w:pPr>
        <w:spacing w:before="81" w:line="336" w:lineRule="auto"/>
        <w:ind w:left="231" w:right="400" w:firstLine="523"/>
        <w:rPr>
          <w:rFonts w:ascii="华文仿宋" w:eastAsia="华文仿宋" w:hAnsi="华文仿宋"/>
          <w:sz w:val="30"/>
        </w:rPr>
      </w:pPr>
      <w:r w:rsidRPr="00DA6C6A">
        <w:rPr>
          <w:rFonts w:ascii="华文仿宋" w:eastAsia="华文仿宋" w:hAnsi="华文仿宋" w:hint="eastAsia"/>
          <w:sz w:val="30"/>
        </w:rPr>
        <w:t>我方保证按照采购文件的要求完成本项目的服务工作，在约定时间内完成你方要求。</w:t>
      </w:r>
    </w:p>
    <w:p w14:paraId="06561521" w14:textId="77777777" w:rsidR="00563583" w:rsidRPr="00DA6C6A" w:rsidRDefault="00786A42">
      <w:pPr>
        <w:spacing w:before="66" w:line="376" w:lineRule="auto"/>
        <w:ind w:left="755" w:right="488"/>
        <w:rPr>
          <w:rFonts w:ascii="华文仿宋" w:eastAsia="华文仿宋" w:hAnsi="华文仿宋"/>
          <w:sz w:val="30"/>
        </w:rPr>
      </w:pPr>
      <w:r w:rsidRPr="00DA6C6A">
        <w:rPr>
          <w:rFonts w:ascii="华文仿宋" w:eastAsia="华文仿宋" w:hAnsi="华文仿宋" w:hint="eastAsia"/>
          <w:sz w:val="30"/>
        </w:rPr>
        <w:t>我方报价有效期自递交响应文件截止时间起至合同履行完毕。我方保证响应文件内容真实。</w:t>
      </w:r>
    </w:p>
    <w:p w14:paraId="2F7558D3" w14:textId="77777777" w:rsidR="00563583" w:rsidRPr="00DA6C6A" w:rsidRDefault="00563583">
      <w:pPr>
        <w:pStyle w:val="a4"/>
        <w:rPr>
          <w:rFonts w:ascii="华文仿宋" w:eastAsia="华文仿宋" w:hAnsi="华文仿宋"/>
          <w:sz w:val="30"/>
        </w:rPr>
      </w:pPr>
    </w:p>
    <w:p w14:paraId="43DD5538" w14:textId="77777777" w:rsidR="00563583" w:rsidRPr="00DA6C6A" w:rsidRDefault="00563583">
      <w:pPr>
        <w:pStyle w:val="a4"/>
        <w:spacing w:before="9"/>
        <w:rPr>
          <w:rFonts w:ascii="华文仿宋" w:eastAsia="华文仿宋" w:hAnsi="华文仿宋"/>
          <w:sz w:val="33"/>
        </w:rPr>
      </w:pPr>
    </w:p>
    <w:p w14:paraId="1D1B1286" w14:textId="0F1CF643" w:rsidR="00563583" w:rsidRPr="00DA6C6A" w:rsidRDefault="004C4529">
      <w:pPr>
        <w:tabs>
          <w:tab w:val="left" w:pos="7131"/>
          <w:tab w:val="left" w:pos="8180"/>
        </w:tabs>
        <w:ind w:left="231"/>
        <w:rPr>
          <w:rFonts w:ascii="华文仿宋" w:eastAsia="华文仿宋" w:hAnsi="华文仿宋"/>
          <w:sz w:val="30"/>
        </w:rPr>
      </w:pPr>
      <w:r>
        <w:rPr>
          <w:rFonts w:ascii="华文仿宋" w:eastAsia="华文仿宋" w:hAnsi="华文仿宋"/>
          <w:noProof/>
        </w:rPr>
        <mc:AlternateContent>
          <mc:Choice Requires="wps">
            <w:drawing>
              <wp:anchor distT="4294967295" distB="4294967295" distL="114300" distR="114300" simplePos="0" relativeHeight="251657728" behindDoc="1" locked="0" layoutInCell="1" allowOverlap="1" wp14:anchorId="04798780" wp14:editId="1CDE16CA">
                <wp:simplePos x="0" y="0"/>
                <wp:positionH relativeFrom="page">
                  <wp:posOffset>2103120</wp:posOffset>
                </wp:positionH>
                <wp:positionV relativeFrom="paragraph">
                  <wp:posOffset>212089</wp:posOffset>
                </wp:positionV>
                <wp:extent cx="439039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039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860872" id="Line 2"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5.6pt,16.7pt" to="511.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" strokeweight=".72pt">
                <w10:wrap anchorx="page"/>
              </v:line>
            </w:pict>
          </mc:Fallback>
        </mc:AlternateContent>
      </w:r>
      <w:r w:rsidR="00786A42" w:rsidRPr="00DA6C6A">
        <w:rPr>
          <w:rFonts w:ascii="华文仿宋" w:eastAsia="华文仿宋" w:hAnsi="华文仿宋" w:hint="eastAsia"/>
          <w:sz w:val="30"/>
        </w:rPr>
        <w:t>供应商名称：</w:t>
      </w:r>
      <w:r w:rsidR="00786A42" w:rsidRPr="00DA6C6A">
        <w:rPr>
          <w:rFonts w:ascii="华文仿宋" w:eastAsia="华文仿宋" w:hAnsi="华文仿宋" w:hint="eastAsia"/>
          <w:sz w:val="30"/>
        </w:rPr>
        <w:tab/>
        <w:t>（盖</w:t>
      </w:r>
      <w:r w:rsidR="00786A42" w:rsidRPr="00DA6C6A">
        <w:rPr>
          <w:rFonts w:ascii="华文仿宋" w:eastAsia="华文仿宋" w:hAnsi="华文仿宋" w:hint="eastAsia"/>
          <w:sz w:val="30"/>
        </w:rPr>
        <w:tab/>
        <w:t>章）</w:t>
      </w:r>
    </w:p>
    <w:p w14:paraId="32A2559A" w14:textId="77777777" w:rsidR="00563583" w:rsidRPr="00DA6C6A" w:rsidRDefault="00563583">
      <w:pPr>
        <w:pStyle w:val="a4"/>
        <w:spacing w:before="6"/>
        <w:rPr>
          <w:rFonts w:ascii="华文仿宋" w:eastAsia="华文仿宋" w:hAnsi="华文仿宋"/>
          <w:sz w:val="12"/>
        </w:rPr>
      </w:pPr>
    </w:p>
    <w:p w14:paraId="18BAD442" w14:textId="77777777" w:rsidR="00563583" w:rsidRPr="00DA6C6A" w:rsidRDefault="00786A42">
      <w:pPr>
        <w:tabs>
          <w:tab w:val="left" w:pos="6995"/>
        </w:tabs>
        <w:spacing w:before="58"/>
        <w:ind w:left="231"/>
        <w:rPr>
          <w:rFonts w:ascii="华文仿宋" w:eastAsia="华文仿宋" w:hAnsi="华文仿宋"/>
          <w:sz w:val="30"/>
        </w:rPr>
      </w:pPr>
      <w:r w:rsidRPr="00DA6C6A">
        <w:rPr>
          <w:rFonts w:ascii="华文仿宋" w:eastAsia="华文仿宋" w:hAnsi="华文仿宋" w:hint="eastAsia"/>
          <w:sz w:val="30"/>
        </w:rPr>
        <w:t>法定代表人或其委托代理人：</w:t>
      </w:r>
      <w:r w:rsidRPr="00DA6C6A">
        <w:rPr>
          <w:rFonts w:ascii="华文仿宋" w:eastAsia="华文仿宋" w:hAnsi="华文仿宋" w:hint="eastAsia"/>
          <w:sz w:val="30"/>
        </w:rPr>
        <w:tab/>
      </w:r>
      <w:r w:rsidRPr="00DA6C6A">
        <w:rPr>
          <w:rFonts w:ascii="华文仿宋" w:eastAsia="华文仿宋" w:hAnsi="华文仿宋" w:hint="eastAsia"/>
          <w:sz w:val="30"/>
          <w:u w:val="single"/>
        </w:rPr>
        <w:t>（签字或盖章）</w:t>
      </w:r>
    </w:p>
    <w:p w14:paraId="526D9D40" w14:textId="77777777" w:rsidR="00563583" w:rsidRPr="00DA6C6A" w:rsidRDefault="00563583">
      <w:pPr>
        <w:pStyle w:val="a4"/>
        <w:spacing w:before="6"/>
        <w:rPr>
          <w:rFonts w:ascii="华文仿宋" w:eastAsia="华文仿宋" w:hAnsi="华文仿宋"/>
          <w:sz w:val="12"/>
        </w:rPr>
      </w:pPr>
    </w:p>
    <w:p w14:paraId="52367FB5" w14:textId="77777777" w:rsidR="00563583" w:rsidRPr="00DA6C6A" w:rsidRDefault="00786A42">
      <w:pPr>
        <w:tabs>
          <w:tab w:val="left" w:pos="7146"/>
          <w:tab w:val="left" w:pos="8046"/>
          <w:tab w:val="left" w:pos="8646"/>
        </w:tabs>
        <w:spacing w:before="58"/>
        <w:ind w:left="5346"/>
        <w:rPr>
          <w:rFonts w:ascii="华文仿宋" w:eastAsia="华文仿宋" w:hAnsi="华文仿宋"/>
          <w:sz w:val="30"/>
        </w:rPr>
      </w:pPr>
      <w:r w:rsidRPr="00DA6C6A">
        <w:rPr>
          <w:rFonts w:ascii="华文仿宋" w:eastAsia="华文仿宋" w:hAnsi="华文仿宋" w:hint="eastAsia"/>
          <w:sz w:val="30"/>
        </w:rPr>
        <w:t>日期：</w:t>
      </w:r>
      <w:r w:rsidRPr="00DA6C6A">
        <w:rPr>
          <w:rFonts w:ascii="华文仿宋" w:eastAsia="华文仿宋" w:hAnsi="华文仿宋" w:hint="eastAsia"/>
          <w:sz w:val="30"/>
          <w:u w:val="single"/>
        </w:rPr>
        <w:tab/>
      </w:r>
      <w:r w:rsidRPr="00DA6C6A">
        <w:rPr>
          <w:rFonts w:ascii="华文仿宋" w:eastAsia="华文仿宋" w:hAnsi="华文仿宋" w:hint="eastAsia"/>
          <w:sz w:val="30"/>
        </w:rPr>
        <w:t>年</w:t>
      </w:r>
      <w:r w:rsidRPr="00DA6C6A">
        <w:rPr>
          <w:rFonts w:ascii="华文仿宋" w:eastAsia="华文仿宋" w:hAnsi="华文仿宋" w:hint="eastAsia"/>
          <w:sz w:val="30"/>
          <w:u w:val="single"/>
        </w:rPr>
        <w:tab/>
      </w:r>
      <w:r w:rsidRPr="00DA6C6A">
        <w:rPr>
          <w:rFonts w:ascii="华文仿宋" w:eastAsia="华文仿宋" w:hAnsi="华文仿宋" w:hint="eastAsia"/>
          <w:sz w:val="30"/>
        </w:rPr>
        <w:t>月</w:t>
      </w:r>
      <w:r w:rsidRPr="00DA6C6A">
        <w:rPr>
          <w:rFonts w:ascii="华文仿宋" w:eastAsia="华文仿宋" w:hAnsi="华文仿宋" w:hint="eastAsia"/>
          <w:sz w:val="30"/>
          <w:u w:val="single"/>
        </w:rPr>
        <w:tab/>
      </w:r>
      <w:r w:rsidRPr="00DA6C6A">
        <w:rPr>
          <w:rFonts w:ascii="华文仿宋" w:eastAsia="华文仿宋" w:hAnsi="华文仿宋" w:hint="eastAsia"/>
          <w:sz w:val="30"/>
        </w:rPr>
        <w:t>日</w:t>
      </w:r>
    </w:p>
    <w:p w14:paraId="0FCE2C55" w14:textId="77777777" w:rsidR="00563583" w:rsidRPr="00DA6C6A" w:rsidRDefault="00563583">
      <w:pPr>
        <w:rPr>
          <w:rFonts w:ascii="华文仿宋" w:eastAsia="华文仿宋" w:hAnsi="华文仿宋"/>
          <w:sz w:val="30"/>
        </w:rPr>
        <w:sectPr w:rsidR="00563583" w:rsidRPr="00DA6C6A">
          <w:pgSz w:w="11910" w:h="16840"/>
          <w:pgMar w:top="1240" w:right="1280" w:bottom="1160" w:left="1280" w:header="0" w:footer="979" w:gutter="0"/>
          <w:cols w:space="720"/>
        </w:sectPr>
      </w:pPr>
    </w:p>
    <w:p w14:paraId="738769BB" w14:textId="77777777" w:rsidR="00563583" w:rsidRDefault="00786A42">
      <w:pPr>
        <w:spacing w:before="19"/>
        <w:ind w:left="335" w:right="165"/>
        <w:jc w:val="center"/>
        <w:rPr>
          <w:b/>
          <w:sz w:val="36"/>
        </w:rPr>
      </w:pPr>
      <w:bookmarkStart w:id="23" w:name="法人身份证复印件"/>
      <w:bookmarkEnd w:id="23"/>
      <w:r>
        <w:rPr>
          <w:b/>
          <w:sz w:val="36"/>
        </w:rPr>
        <w:lastRenderedPageBreak/>
        <w:t>统一社会信用代码营业执照</w:t>
      </w:r>
    </w:p>
    <w:p w14:paraId="2CF01542" w14:textId="77777777" w:rsidR="00563583" w:rsidRDefault="00563583">
      <w:pPr>
        <w:jc w:val="center"/>
        <w:rPr>
          <w:sz w:val="36"/>
        </w:rPr>
        <w:sectPr w:rsidR="00563583">
          <w:pgSz w:w="11910" w:h="16840"/>
          <w:pgMar w:top="1240" w:right="1280" w:bottom="1160" w:left="1280" w:header="0" w:footer="979" w:gutter="0"/>
          <w:cols w:space="720"/>
        </w:sectPr>
      </w:pPr>
    </w:p>
    <w:p w14:paraId="116C553A" w14:textId="77777777" w:rsidR="00563583" w:rsidRDefault="00786A42">
      <w:pPr>
        <w:spacing w:before="19"/>
        <w:ind w:left="1" w:right="169"/>
        <w:jc w:val="center"/>
        <w:rPr>
          <w:b/>
          <w:sz w:val="36"/>
        </w:rPr>
      </w:pPr>
      <w:bookmarkStart w:id="24" w:name="法人授权委托书"/>
      <w:bookmarkEnd w:id="24"/>
      <w:r>
        <w:rPr>
          <w:b/>
          <w:sz w:val="36"/>
        </w:rPr>
        <w:lastRenderedPageBreak/>
        <w:t>法人身份证复印件</w:t>
      </w:r>
    </w:p>
    <w:p w14:paraId="040E5A28" w14:textId="77777777" w:rsidR="00563583" w:rsidRDefault="00563583">
      <w:pPr>
        <w:jc w:val="center"/>
        <w:rPr>
          <w:sz w:val="36"/>
        </w:rPr>
        <w:sectPr w:rsidR="00563583">
          <w:pgSz w:w="11910" w:h="16840"/>
          <w:pgMar w:top="1240" w:right="1280" w:bottom="1160" w:left="1280" w:header="0" w:footer="979" w:gutter="0"/>
          <w:cols w:space="720"/>
        </w:sectPr>
      </w:pPr>
    </w:p>
    <w:p w14:paraId="35A559F8" w14:textId="77777777" w:rsidR="00563583" w:rsidRDefault="00786A42">
      <w:pPr>
        <w:spacing w:before="28"/>
        <w:ind w:left="335" w:right="165"/>
        <w:jc w:val="center"/>
        <w:rPr>
          <w:b/>
          <w:sz w:val="36"/>
        </w:rPr>
      </w:pPr>
      <w:r>
        <w:rPr>
          <w:b/>
          <w:sz w:val="36"/>
        </w:rPr>
        <w:lastRenderedPageBreak/>
        <w:t>法人授权委托书</w:t>
      </w:r>
    </w:p>
    <w:p w14:paraId="237943BB" w14:textId="77777777" w:rsidR="00563583" w:rsidRPr="00DA6C6A" w:rsidRDefault="00563583">
      <w:pPr>
        <w:pStyle w:val="a4"/>
        <w:spacing w:before="5"/>
        <w:rPr>
          <w:rFonts w:ascii="华文仿宋" w:eastAsia="华文仿宋" w:hAnsi="华文仿宋"/>
          <w:b/>
          <w:sz w:val="47"/>
        </w:rPr>
      </w:pPr>
    </w:p>
    <w:p w14:paraId="7E281F18" w14:textId="77777777" w:rsidR="00DA6C6A" w:rsidRDefault="00786A42" w:rsidP="00DA6C6A">
      <w:pPr>
        <w:spacing w:line="480" w:lineRule="auto"/>
        <w:ind w:left="400" w:firstLineChars="200" w:firstLine="560"/>
        <w:rPr>
          <w:rFonts w:ascii="华文仿宋" w:eastAsia="华文仿宋" w:hAnsi="华文仿宋"/>
          <w:sz w:val="28"/>
        </w:rPr>
      </w:pPr>
      <w:r w:rsidRPr="00DA6C6A">
        <w:rPr>
          <w:rFonts w:ascii="华文仿宋" w:eastAsia="华文仿宋" w:hAnsi="华文仿宋"/>
          <w:sz w:val="28"/>
        </w:rPr>
        <w:t>本人</w:t>
      </w:r>
      <w:r w:rsidRPr="00DA6C6A">
        <w:rPr>
          <w:rFonts w:ascii="华文仿宋" w:eastAsia="华文仿宋" w:hAnsi="华文仿宋"/>
          <w:sz w:val="28"/>
          <w:u w:val="single"/>
        </w:rPr>
        <w:tab/>
      </w:r>
      <w:r w:rsidRPr="00DA6C6A">
        <w:rPr>
          <w:rFonts w:ascii="华文仿宋" w:eastAsia="华文仿宋" w:hAnsi="华文仿宋"/>
          <w:sz w:val="28"/>
        </w:rPr>
        <w:t>系</w:t>
      </w:r>
      <w:r w:rsidRPr="00DA6C6A">
        <w:rPr>
          <w:rFonts w:ascii="华文仿宋" w:eastAsia="华文仿宋" w:hAnsi="华文仿宋"/>
          <w:sz w:val="28"/>
          <w:u w:val="single"/>
        </w:rPr>
        <w:tab/>
      </w:r>
      <w:r w:rsidRPr="00DA6C6A">
        <w:rPr>
          <w:rFonts w:ascii="华文仿宋" w:eastAsia="华文仿宋" w:hAnsi="华文仿宋"/>
          <w:sz w:val="28"/>
          <w:u w:val="single"/>
        </w:rPr>
        <w:tab/>
        <w:t>（单位）</w:t>
      </w:r>
      <w:r w:rsidRPr="00DA6C6A">
        <w:rPr>
          <w:rFonts w:ascii="华文仿宋" w:eastAsia="华文仿宋" w:hAnsi="华文仿宋"/>
          <w:sz w:val="28"/>
        </w:rPr>
        <w:t>的法定代表人， 现委托</w:t>
      </w:r>
      <w:r w:rsidRPr="00DA6C6A">
        <w:rPr>
          <w:rFonts w:ascii="华文仿宋" w:eastAsia="华文仿宋" w:hAnsi="华文仿宋"/>
          <w:sz w:val="28"/>
          <w:u w:val="single"/>
        </w:rPr>
        <w:tab/>
      </w:r>
      <w:r w:rsidRPr="00DA6C6A">
        <w:rPr>
          <w:rFonts w:ascii="华文仿宋" w:eastAsia="华文仿宋" w:hAnsi="华文仿宋"/>
          <w:sz w:val="28"/>
        </w:rPr>
        <w:t>为我方代理人。代理人根据授权，以我方名义签署、澄清、递交、撤回、修改</w:t>
      </w:r>
      <w:r w:rsidRPr="00DA6C6A">
        <w:rPr>
          <w:rFonts w:ascii="华文仿宋" w:eastAsia="华文仿宋" w:hAnsi="华文仿宋" w:hint="eastAsia"/>
          <w:sz w:val="28"/>
          <w:u w:val="single"/>
        </w:rPr>
        <w:t>黄山中国书画小镇项目</w:t>
      </w:r>
      <w:r w:rsidR="00DA6C6A">
        <w:rPr>
          <w:rFonts w:ascii="华文仿宋" w:eastAsia="华文仿宋" w:hAnsi="华文仿宋" w:hint="eastAsia"/>
          <w:sz w:val="28"/>
          <w:u w:val="single"/>
        </w:rPr>
        <w:t>大师工坊</w:t>
      </w:r>
      <w:r w:rsidR="00DA6C6A" w:rsidRPr="009276E3">
        <w:rPr>
          <w:rFonts w:ascii="华文仿宋" w:eastAsia="华文仿宋" w:hAnsi="华文仿宋" w:hint="eastAsia"/>
          <w:sz w:val="28"/>
          <w:u w:val="single"/>
        </w:rPr>
        <w:t>前期</w:t>
      </w:r>
      <w:r w:rsidR="00F93DFA" w:rsidRPr="009276E3">
        <w:rPr>
          <w:rFonts w:ascii="华文仿宋" w:eastAsia="华文仿宋" w:hAnsi="华文仿宋" w:hint="eastAsia"/>
          <w:sz w:val="28"/>
          <w:u w:val="single"/>
        </w:rPr>
        <w:t>销售</w:t>
      </w:r>
      <w:r w:rsidR="00DA6C6A" w:rsidRPr="009276E3">
        <w:rPr>
          <w:rFonts w:ascii="华文仿宋" w:eastAsia="华文仿宋" w:hAnsi="华文仿宋" w:hint="eastAsia"/>
          <w:sz w:val="28"/>
          <w:u w:val="single"/>
        </w:rPr>
        <w:t>策划</w:t>
      </w:r>
      <w:r w:rsidRPr="009276E3">
        <w:rPr>
          <w:rFonts w:ascii="华文仿宋" w:eastAsia="华文仿宋" w:hAnsi="华文仿宋" w:hint="eastAsia"/>
          <w:sz w:val="28"/>
          <w:u w:val="single"/>
        </w:rPr>
        <w:t>服务</w:t>
      </w:r>
      <w:r w:rsidRPr="00DA6C6A">
        <w:rPr>
          <w:rFonts w:ascii="华文仿宋" w:eastAsia="华文仿宋" w:hAnsi="华文仿宋" w:hint="eastAsia"/>
          <w:sz w:val="28"/>
        </w:rPr>
        <w:t>响应文件</w:t>
      </w:r>
      <w:r w:rsidRPr="00DA6C6A">
        <w:rPr>
          <w:rFonts w:ascii="华文仿宋" w:eastAsia="华文仿宋" w:hAnsi="华文仿宋"/>
          <w:sz w:val="28"/>
        </w:rPr>
        <w:t>等及其相关事宜，其法律后果由我方承担。</w:t>
      </w:r>
    </w:p>
    <w:p w14:paraId="643DC477" w14:textId="77777777" w:rsidR="00563583" w:rsidRPr="00DA6C6A" w:rsidRDefault="00786A42" w:rsidP="00DA6C6A">
      <w:pPr>
        <w:spacing w:line="480" w:lineRule="auto"/>
        <w:ind w:left="400"/>
        <w:rPr>
          <w:rFonts w:ascii="华文仿宋" w:eastAsia="华文仿宋" w:hAnsi="华文仿宋"/>
          <w:sz w:val="28"/>
        </w:rPr>
      </w:pPr>
      <w:r w:rsidRPr="00DA6C6A">
        <w:rPr>
          <w:rFonts w:ascii="华文仿宋" w:eastAsia="华文仿宋" w:hAnsi="华文仿宋"/>
          <w:sz w:val="28"/>
        </w:rPr>
        <w:t>委托期限</w:t>
      </w:r>
      <w:r w:rsidRPr="00DA6C6A">
        <w:rPr>
          <w:rFonts w:ascii="华文仿宋" w:eastAsia="华文仿宋" w:hAnsi="华文仿宋"/>
          <w:sz w:val="28"/>
          <w:u w:val="single"/>
        </w:rPr>
        <w:t>： 同响应有效期限。</w:t>
      </w:r>
    </w:p>
    <w:p w14:paraId="30A70709" w14:textId="77777777" w:rsidR="00563583" w:rsidRPr="00DA6C6A" w:rsidRDefault="00786A42" w:rsidP="00FC46BB">
      <w:pPr>
        <w:spacing w:line="480" w:lineRule="auto"/>
        <w:ind w:left="400" w:firstLineChars="200" w:firstLine="560"/>
        <w:rPr>
          <w:rFonts w:ascii="华文仿宋" w:eastAsia="华文仿宋" w:hAnsi="华文仿宋"/>
          <w:sz w:val="28"/>
        </w:rPr>
      </w:pPr>
      <w:r w:rsidRPr="00DA6C6A">
        <w:rPr>
          <w:rFonts w:ascii="华文仿宋" w:eastAsia="华文仿宋" w:hAnsi="华文仿宋"/>
          <w:sz w:val="28"/>
        </w:rPr>
        <w:t>代理人无转委托权。</w:t>
      </w:r>
    </w:p>
    <w:p w14:paraId="12C5BD23" w14:textId="77777777" w:rsidR="00563583" w:rsidRPr="00DA6C6A" w:rsidRDefault="00563583">
      <w:pPr>
        <w:pStyle w:val="a4"/>
        <w:spacing w:before="9"/>
        <w:rPr>
          <w:rFonts w:ascii="华文仿宋" w:eastAsia="华文仿宋" w:hAnsi="华文仿宋"/>
          <w:sz w:val="20"/>
        </w:rPr>
      </w:pPr>
    </w:p>
    <w:p w14:paraId="46F5AB86" w14:textId="77777777" w:rsidR="00563583" w:rsidRPr="00DA6C6A" w:rsidRDefault="00786A42">
      <w:pPr>
        <w:ind w:left="400"/>
        <w:rPr>
          <w:rFonts w:ascii="华文仿宋" w:eastAsia="华文仿宋" w:hAnsi="华文仿宋"/>
          <w:sz w:val="28"/>
        </w:rPr>
      </w:pPr>
      <w:r w:rsidRPr="00DA6C6A">
        <w:rPr>
          <w:rFonts w:ascii="华文仿宋" w:eastAsia="华文仿宋" w:hAnsi="华文仿宋"/>
          <w:sz w:val="28"/>
        </w:rPr>
        <w:t>附：法定代表人身份证复印件、委托代理人身份证复印件</w:t>
      </w:r>
    </w:p>
    <w:p w14:paraId="59C21C47" w14:textId="77777777" w:rsidR="00FC46BB" w:rsidRDefault="00FC46BB">
      <w:pPr>
        <w:tabs>
          <w:tab w:val="left" w:pos="5439"/>
          <w:tab w:val="left" w:pos="5579"/>
          <w:tab w:val="left" w:pos="5789"/>
        </w:tabs>
        <w:spacing w:line="417" w:lineRule="auto"/>
        <w:ind w:left="400" w:right="1803"/>
        <w:rPr>
          <w:rFonts w:ascii="华文仿宋" w:eastAsia="华文仿宋" w:hAnsi="华文仿宋"/>
          <w:sz w:val="28"/>
        </w:rPr>
      </w:pPr>
    </w:p>
    <w:p w14:paraId="06C3BF84" w14:textId="77777777" w:rsidR="00DA6C6A" w:rsidRDefault="00786A42">
      <w:pPr>
        <w:tabs>
          <w:tab w:val="left" w:pos="5439"/>
          <w:tab w:val="left" w:pos="5579"/>
          <w:tab w:val="left" w:pos="5789"/>
        </w:tabs>
        <w:spacing w:line="417" w:lineRule="auto"/>
        <w:ind w:left="400" w:right="1803"/>
        <w:rPr>
          <w:rFonts w:ascii="华文仿宋" w:eastAsia="华文仿宋" w:hAnsi="华文仿宋"/>
          <w:sz w:val="28"/>
        </w:rPr>
      </w:pPr>
      <w:r w:rsidRPr="00DA6C6A">
        <w:rPr>
          <w:rFonts w:ascii="华文仿宋" w:eastAsia="华文仿宋" w:hAnsi="华文仿宋"/>
          <w:sz w:val="28"/>
        </w:rPr>
        <w:t>供</w:t>
      </w:r>
      <w:r w:rsidRPr="00DA6C6A">
        <w:rPr>
          <w:rFonts w:ascii="华文仿宋" w:eastAsia="华文仿宋" w:hAnsi="华文仿宋"/>
          <w:spacing w:val="-3"/>
          <w:sz w:val="28"/>
        </w:rPr>
        <w:t>应</w:t>
      </w:r>
      <w:r w:rsidRPr="00DA6C6A">
        <w:rPr>
          <w:rFonts w:ascii="华文仿宋" w:eastAsia="华文仿宋" w:hAnsi="华文仿宋"/>
          <w:sz w:val="28"/>
        </w:rPr>
        <w:t>商：</w:t>
      </w:r>
      <w:r w:rsidRPr="00DA6C6A">
        <w:rPr>
          <w:rFonts w:ascii="华文仿宋" w:eastAsia="华文仿宋" w:hAnsi="华文仿宋"/>
          <w:sz w:val="28"/>
          <w:u w:val="single"/>
        </w:rPr>
        <w:tab/>
      </w:r>
      <w:r w:rsidRPr="00DA6C6A">
        <w:rPr>
          <w:rFonts w:ascii="华文仿宋" w:eastAsia="华文仿宋" w:hAnsi="华文仿宋"/>
          <w:sz w:val="28"/>
        </w:rPr>
        <w:t>（</w:t>
      </w:r>
      <w:r w:rsidRPr="00DA6C6A">
        <w:rPr>
          <w:rFonts w:ascii="华文仿宋" w:eastAsia="华文仿宋" w:hAnsi="华文仿宋"/>
          <w:spacing w:val="-3"/>
          <w:sz w:val="28"/>
        </w:rPr>
        <w:t>盖</w:t>
      </w:r>
      <w:r w:rsidRPr="00DA6C6A">
        <w:rPr>
          <w:rFonts w:ascii="华文仿宋" w:eastAsia="华文仿宋" w:hAnsi="华文仿宋"/>
          <w:sz w:val="28"/>
        </w:rPr>
        <w:t>单位</w:t>
      </w:r>
      <w:r w:rsidRPr="00DA6C6A">
        <w:rPr>
          <w:rFonts w:ascii="华文仿宋" w:eastAsia="华文仿宋" w:hAnsi="华文仿宋"/>
          <w:spacing w:val="-3"/>
          <w:sz w:val="28"/>
        </w:rPr>
        <w:t>章</w:t>
      </w:r>
      <w:r w:rsidRPr="00DA6C6A">
        <w:rPr>
          <w:rFonts w:ascii="华文仿宋" w:eastAsia="华文仿宋" w:hAnsi="华文仿宋"/>
          <w:sz w:val="28"/>
        </w:rPr>
        <w:t xml:space="preserve">）  </w:t>
      </w:r>
    </w:p>
    <w:p w14:paraId="1E96D7C3" w14:textId="77777777" w:rsidR="00563583" w:rsidRPr="00DA6C6A" w:rsidRDefault="00786A42" w:rsidP="00F93DFA">
      <w:pPr>
        <w:tabs>
          <w:tab w:val="left" w:pos="5439"/>
        </w:tabs>
        <w:spacing w:line="417" w:lineRule="auto"/>
        <w:ind w:left="400" w:right="1803"/>
        <w:rPr>
          <w:rFonts w:ascii="华文仿宋" w:eastAsia="华文仿宋" w:hAnsi="华文仿宋"/>
          <w:sz w:val="28"/>
        </w:rPr>
      </w:pPr>
      <w:r w:rsidRPr="00DA6C6A">
        <w:rPr>
          <w:rFonts w:ascii="华文仿宋" w:eastAsia="华文仿宋" w:hAnsi="华文仿宋"/>
          <w:sz w:val="28"/>
        </w:rPr>
        <w:t>法</w:t>
      </w:r>
      <w:r w:rsidRPr="00DA6C6A">
        <w:rPr>
          <w:rFonts w:ascii="华文仿宋" w:eastAsia="华文仿宋" w:hAnsi="华文仿宋"/>
          <w:spacing w:val="-3"/>
          <w:sz w:val="28"/>
        </w:rPr>
        <w:t>定</w:t>
      </w:r>
      <w:r w:rsidRPr="00DA6C6A">
        <w:rPr>
          <w:rFonts w:ascii="华文仿宋" w:eastAsia="华文仿宋" w:hAnsi="华文仿宋"/>
          <w:sz w:val="28"/>
        </w:rPr>
        <w:t>代表</w:t>
      </w:r>
      <w:r w:rsidRPr="00DA6C6A">
        <w:rPr>
          <w:rFonts w:ascii="华文仿宋" w:eastAsia="华文仿宋" w:hAnsi="华文仿宋"/>
          <w:spacing w:val="-3"/>
          <w:sz w:val="28"/>
        </w:rPr>
        <w:t>人</w:t>
      </w:r>
      <w:r w:rsidRPr="00DA6C6A">
        <w:rPr>
          <w:rFonts w:ascii="华文仿宋" w:eastAsia="华文仿宋" w:hAnsi="华文仿宋"/>
          <w:sz w:val="28"/>
        </w:rPr>
        <w:t>：</w:t>
      </w:r>
      <w:r w:rsidRPr="00DA6C6A">
        <w:rPr>
          <w:rFonts w:ascii="华文仿宋" w:eastAsia="华文仿宋" w:hAnsi="华文仿宋"/>
          <w:sz w:val="28"/>
          <w:u w:val="single"/>
        </w:rPr>
        <w:tab/>
      </w:r>
      <w:r w:rsidRPr="00DA6C6A">
        <w:rPr>
          <w:rFonts w:ascii="华文仿宋" w:eastAsia="华文仿宋" w:hAnsi="华文仿宋"/>
          <w:sz w:val="28"/>
        </w:rPr>
        <w:t>（</w:t>
      </w:r>
      <w:r w:rsidRPr="00DA6C6A">
        <w:rPr>
          <w:rFonts w:ascii="华文仿宋" w:eastAsia="华文仿宋" w:hAnsi="华文仿宋"/>
          <w:spacing w:val="-3"/>
          <w:sz w:val="28"/>
        </w:rPr>
        <w:t>签</w:t>
      </w:r>
      <w:r w:rsidRPr="00DA6C6A">
        <w:rPr>
          <w:rFonts w:ascii="华文仿宋" w:eastAsia="华文仿宋" w:hAnsi="华文仿宋"/>
          <w:sz w:val="28"/>
        </w:rPr>
        <w:t>字或</w:t>
      </w:r>
      <w:r w:rsidRPr="00DA6C6A">
        <w:rPr>
          <w:rFonts w:ascii="华文仿宋" w:eastAsia="华文仿宋" w:hAnsi="华文仿宋"/>
          <w:spacing w:val="-3"/>
          <w:sz w:val="28"/>
        </w:rPr>
        <w:t>盖</w:t>
      </w:r>
      <w:r w:rsidRPr="00DA6C6A">
        <w:rPr>
          <w:rFonts w:ascii="华文仿宋" w:eastAsia="华文仿宋" w:hAnsi="华文仿宋"/>
          <w:sz w:val="28"/>
        </w:rPr>
        <w:t>章</w:t>
      </w:r>
      <w:r w:rsidRPr="00DA6C6A">
        <w:rPr>
          <w:rFonts w:ascii="华文仿宋" w:eastAsia="华文仿宋" w:hAnsi="华文仿宋"/>
          <w:spacing w:val="-13"/>
          <w:sz w:val="28"/>
        </w:rPr>
        <w:t xml:space="preserve">） </w:t>
      </w:r>
      <w:r w:rsidRPr="00DA6C6A">
        <w:rPr>
          <w:rFonts w:ascii="华文仿宋" w:eastAsia="华文仿宋" w:hAnsi="华文仿宋"/>
          <w:spacing w:val="-1"/>
          <w:sz w:val="28"/>
        </w:rPr>
        <w:t>身</w:t>
      </w:r>
      <w:r w:rsidRPr="00DA6C6A">
        <w:rPr>
          <w:rFonts w:ascii="华文仿宋" w:eastAsia="华文仿宋" w:hAnsi="华文仿宋"/>
          <w:spacing w:val="-3"/>
          <w:sz w:val="28"/>
        </w:rPr>
        <w:t>份</w:t>
      </w:r>
      <w:r w:rsidRPr="00DA6C6A">
        <w:rPr>
          <w:rFonts w:ascii="华文仿宋" w:eastAsia="华文仿宋" w:hAnsi="华文仿宋"/>
          <w:spacing w:val="-1"/>
          <w:sz w:val="28"/>
        </w:rPr>
        <w:t>证号</w:t>
      </w:r>
      <w:r w:rsidRPr="00DA6C6A">
        <w:rPr>
          <w:rFonts w:ascii="华文仿宋" w:eastAsia="华文仿宋" w:hAnsi="华文仿宋"/>
          <w:spacing w:val="-3"/>
          <w:sz w:val="28"/>
        </w:rPr>
        <w:t>码</w:t>
      </w:r>
      <w:r w:rsidRPr="00DA6C6A">
        <w:rPr>
          <w:rFonts w:ascii="华文仿宋" w:eastAsia="华文仿宋" w:hAnsi="华文仿宋"/>
          <w:spacing w:val="-1"/>
          <w:sz w:val="28"/>
        </w:rPr>
        <w:t>：</w:t>
      </w:r>
      <w:r w:rsidRPr="00DA6C6A">
        <w:rPr>
          <w:rFonts w:ascii="华文仿宋" w:eastAsia="华文仿宋" w:hAnsi="华文仿宋"/>
          <w:sz w:val="28"/>
          <w:u w:val="single"/>
        </w:rPr>
        <w:tab/>
      </w:r>
    </w:p>
    <w:p w14:paraId="1BE01F25" w14:textId="77777777" w:rsidR="00563583" w:rsidRPr="00DA6C6A" w:rsidRDefault="00563583">
      <w:pPr>
        <w:pStyle w:val="a4"/>
        <w:rPr>
          <w:rFonts w:ascii="华文仿宋" w:eastAsia="华文仿宋" w:hAnsi="华文仿宋"/>
          <w:sz w:val="20"/>
        </w:rPr>
      </w:pPr>
    </w:p>
    <w:p w14:paraId="001796FA" w14:textId="77777777" w:rsidR="00563583" w:rsidRPr="00DA6C6A" w:rsidRDefault="00786A42" w:rsidP="00F93DFA">
      <w:pPr>
        <w:tabs>
          <w:tab w:val="left" w:pos="5439"/>
        </w:tabs>
        <w:spacing w:before="70" w:line="417" w:lineRule="auto"/>
        <w:ind w:left="400" w:right="2783"/>
        <w:rPr>
          <w:rFonts w:ascii="华文仿宋" w:eastAsia="华文仿宋" w:hAnsi="华文仿宋"/>
          <w:sz w:val="28"/>
        </w:rPr>
      </w:pPr>
      <w:r w:rsidRPr="00DA6C6A">
        <w:rPr>
          <w:rFonts w:ascii="华文仿宋" w:eastAsia="华文仿宋" w:hAnsi="华文仿宋"/>
          <w:sz w:val="28"/>
        </w:rPr>
        <w:t>委</w:t>
      </w:r>
      <w:r w:rsidRPr="00DA6C6A">
        <w:rPr>
          <w:rFonts w:ascii="华文仿宋" w:eastAsia="华文仿宋" w:hAnsi="华文仿宋"/>
          <w:spacing w:val="-3"/>
          <w:sz w:val="28"/>
        </w:rPr>
        <w:t>托</w:t>
      </w:r>
      <w:r w:rsidRPr="00DA6C6A">
        <w:rPr>
          <w:rFonts w:ascii="华文仿宋" w:eastAsia="华文仿宋" w:hAnsi="华文仿宋"/>
          <w:sz w:val="28"/>
        </w:rPr>
        <w:t>代理</w:t>
      </w:r>
      <w:r w:rsidRPr="00DA6C6A">
        <w:rPr>
          <w:rFonts w:ascii="华文仿宋" w:eastAsia="华文仿宋" w:hAnsi="华文仿宋"/>
          <w:spacing w:val="-3"/>
          <w:sz w:val="28"/>
        </w:rPr>
        <w:t>人</w:t>
      </w:r>
      <w:r w:rsidRPr="00DA6C6A">
        <w:rPr>
          <w:rFonts w:ascii="华文仿宋" w:eastAsia="华文仿宋" w:hAnsi="华文仿宋"/>
          <w:sz w:val="28"/>
        </w:rPr>
        <w:t>：</w:t>
      </w:r>
      <w:r w:rsidRPr="00DA6C6A">
        <w:rPr>
          <w:rFonts w:ascii="华文仿宋" w:eastAsia="华文仿宋" w:hAnsi="华文仿宋"/>
          <w:sz w:val="28"/>
          <w:u w:val="single"/>
        </w:rPr>
        <w:tab/>
      </w:r>
      <w:r w:rsidRPr="00DA6C6A">
        <w:rPr>
          <w:rFonts w:ascii="华文仿宋" w:eastAsia="华文仿宋" w:hAnsi="华文仿宋"/>
          <w:sz w:val="28"/>
        </w:rPr>
        <w:t>（</w:t>
      </w:r>
      <w:r w:rsidRPr="00DA6C6A">
        <w:rPr>
          <w:rFonts w:ascii="华文仿宋" w:eastAsia="华文仿宋" w:hAnsi="华文仿宋"/>
          <w:spacing w:val="-3"/>
          <w:sz w:val="28"/>
        </w:rPr>
        <w:t>签</w:t>
      </w:r>
      <w:r w:rsidRPr="00DA6C6A">
        <w:rPr>
          <w:rFonts w:ascii="华文仿宋" w:eastAsia="华文仿宋" w:hAnsi="华文仿宋"/>
          <w:sz w:val="28"/>
        </w:rPr>
        <w:t>字</w:t>
      </w:r>
      <w:r w:rsidRPr="00DA6C6A">
        <w:rPr>
          <w:rFonts w:ascii="华文仿宋" w:eastAsia="华文仿宋" w:hAnsi="华文仿宋"/>
          <w:spacing w:val="-15"/>
          <w:sz w:val="28"/>
        </w:rPr>
        <w:t xml:space="preserve">） </w:t>
      </w:r>
      <w:r w:rsidRPr="00DA6C6A">
        <w:rPr>
          <w:rFonts w:ascii="华文仿宋" w:eastAsia="华文仿宋" w:hAnsi="华文仿宋"/>
          <w:spacing w:val="-1"/>
          <w:sz w:val="28"/>
        </w:rPr>
        <w:t>身</w:t>
      </w:r>
      <w:r w:rsidRPr="00DA6C6A">
        <w:rPr>
          <w:rFonts w:ascii="华文仿宋" w:eastAsia="华文仿宋" w:hAnsi="华文仿宋"/>
          <w:spacing w:val="-3"/>
          <w:sz w:val="28"/>
        </w:rPr>
        <w:t>份</w:t>
      </w:r>
      <w:r w:rsidRPr="00DA6C6A">
        <w:rPr>
          <w:rFonts w:ascii="华文仿宋" w:eastAsia="华文仿宋" w:hAnsi="华文仿宋"/>
          <w:spacing w:val="-1"/>
          <w:sz w:val="28"/>
        </w:rPr>
        <w:t>证号</w:t>
      </w:r>
      <w:r w:rsidRPr="00DA6C6A">
        <w:rPr>
          <w:rFonts w:ascii="华文仿宋" w:eastAsia="华文仿宋" w:hAnsi="华文仿宋"/>
          <w:spacing w:val="-3"/>
          <w:sz w:val="28"/>
        </w:rPr>
        <w:t>码</w:t>
      </w:r>
      <w:r w:rsidRPr="00DA6C6A">
        <w:rPr>
          <w:rFonts w:ascii="华文仿宋" w:eastAsia="华文仿宋" w:hAnsi="华文仿宋"/>
          <w:spacing w:val="-1"/>
          <w:sz w:val="28"/>
        </w:rPr>
        <w:t>：</w:t>
      </w:r>
      <w:r w:rsidRPr="00DA6C6A">
        <w:rPr>
          <w:rFonts w:ascii="华文仿宋" w:eastAsia="华文仿宋" w:hAnsi="华文仿宋"/>
          <w:sz w:val="28"/>
          <w:u w:val="single"/>
        </w:rPr>
        <w:tab/>
      </w:r>
    </w:p>
    <w:p w14:paraId="2407A1B4" w14:textId="77777777" w:rsidR="00563583" w:rsidRPr="00F93DFA" w:rsidRDefault="00786A42" w:rsidP="00F93DFA">
      <w:pPr>
        <w:tabs>
          <w:tab w:val="left" w:pos="5439"/>
        </w:tabs>
        <w:spacing w:before="70" w:line="417" w:lineRule="auto"/>
        <w:ind w:left="400" w:right="2783"/>
        <w:rPr>
          <w:rFonts w:ascii="华文仿宋" w:eastAsia="华文仿宋" w:hAnsi="华文仿宋"/>
          <w:spacing w:val="-3"/>
          <w:sz w:val="28"/>
        </w:rPr>
      </w:pPr>
      <w:r w:rsidRPr="00F93DFA">
        <w:rPr>
          <w:rFonts w:ascii="华文仿宋" w:eastAsia="华文仿宋" w:hAnsi="华文仿宋"/>
          <w:spacing w:val="-3"/>
          <w:sz w:val="28"/>
        </w:rPr>
        <w:t>手机号</w:t>
      </w:r>
      <w:r w:rsidRPr="00DA6C6A">
        <w:rPr>
          <w:rFonts w:ascii="华文仿宋" w:eastAsia="华文仿宋" w:hAnsi="华文仿宋"/>
          <w:spacing w:val="-3"/>
          <w:sz w:val="28"/>
        </w:rPr>
        <w:t>码</w:t>
      </w:r>
      <w:r w:rsidRPr="00F93DFA">
        <w:rPr>
          <w:rFonts w:ascii="华文仿宋" w:eastAsia="华文仿宋" w:hAnsi="华文仿宋"/>
          <w:spacing w:val="-3"/>
          <w:sz w:val="28"/>
        </w:rPr>
        <w:t>：</w:t>
      </w:r>
      <w:r w:rsidRPr="00F93DFA">
        <w:rPr>
          <w:rFonts w:ascii="华文仿宋" w:eastAsia="华文仿宋" w:hAnsi="华文仿宋"/>
          <w:spacing w:val="-3"/>
          <w:sz w:val="28"/>
          <w:u w:val="single"/>
        </w:rPr>
        <w:tab/>
      </w:r>
    </w:p>
    <w:p w14:paraId="53D348AA" w14:textId="77777777" w:rsidR="00563583" w:rsidRPr="00F93DFA" w:rsidRDefault="00786A42" w:rsidP="00F93DFA">
      <w:pPr>
        <w:tabs>
          <w:tab w:val="left" w:pos="5439"/>
        </w:tabs>
        <w:spacing w:before="70" w:line="417" w:lineRule="auto"/>
        <w:ind w:left="400" w:right="2783"/>
        <w:rPr>
          <w:rFonts w:ascii="华文仿宋" w:eastAsia="华文仿宋" w:hAnsi="华文仿宋"/>
          <w:spacing w:val="-3"/>
          <w:sz w:val="28"/>
        </w:rPr>
      </w:pPr>
      <w:r w:rsidRPr="00F93DFA">
        <w:rPr>
          <w:rFonts w:ascii="华文仿宋" w:eastAsia="华文仿宋" w:hAnsi="华文仿宋"/>
          <w:spacing w:val="-3"/>
          <w:sz w:val="28"/>
        </w:rPr>
        <w:t>电子邮</w:t>
      </w:r>
      <w:r w:rsidRPr="00DA6C6A">
        <w:rPr>
          <w:rFonts w:ascii="华文仿宋" w:eastAsia="华文仿宋" w:hAnsi="华文仿宋"/>
          <w:spacing w:val="-3"/>
          <w:sz w:val="28"/>
        </w:rPr>
        <w:t>箱</w:t>
      </w:r>
      <w:r w:rsidRPr="00F93DFA">
        <w:rPr>
          <w:rFonts w:ascii="华文仿宋" w:eastAsia="华文仿宋" w:hAnsi="华文仿宋"/>
          <w:spacing w:val="-3"/>
          <w:sz w:val="28"/>
        </w:rPr>
        <w:t xml:space="preserve">： </w:t>
      </w:r>
      <w:r w:rsidRPr="00F93DFA">
        <w:rPr>
          <w:rFonts w:ascii="华文仿宋" w:eastAsia="华文仿宋" w:hAnsi="华文仿宋"/>
          <w:spacing w:val="-3"/>
          <w:sz w:val="28"/>
          <w:u w:val="single"/>
        </w:rPr>
        <w:tab/>
      </w:r>
    </w:p>
    <w:p w14:paraId="6B9773CD" w14:textId="77777777" w:rsidR="00F93DFA" w:rsidRDefault="00F93DFA">
      <w:pPr>
        <w:tabs>
          <w:tab w:val="left" w:pos="700"/>
          <w:tab w:val="left" w:pos="1401"/>
        </w:tabs>
        <w:spacing w:before="200"/>
        <w:ind w:right="228"/>
        <w:jc w:val="right"/>
        <w:rPr>
          <w:rFonts w:ascii="华文仿宋" w:eastAsia="华文仿宋" w:hAnsi="华文仿宋"/>
          <w:sz w:val="28"/>
        </w:rPr>
      </w:pPr>
    </w:p>
    <w:p w14:paraId="2C427BB5" w14:textId="77777777" w:rsidR="00563583" w:rsidRPr="00DA6C6A" w:rsidRDefault="00786A42">
      <w:pPr>
        <w:tabs>
          <w:tab w:val="left" w:pos="700"/>
          <w:tab w:val="left" w:pos="1401"/>
        </w:tabs>
        <w:spacing w:before="200"/>
        <w:ind w:right="228"/>
        <w:jc w:val="right"/>
        <w:rPr>
          <w:rFonts w:ascii="华文仿宋" w:eastAsia="华文仿宋" w:hAnsi="华文仿宋"/>
          <w:sz w:val="28"/>
        </w:rPr>
      </w:pPr>
      <w:r w:rsidRPr="00DA6C6A">
        <w:rPr>
          <w:rFonts w:ascii="华文仿宋" w:eastAsia="华文仿宋" w:hAnsi="华文仿宋"/>
          <w:sz w:val="28"/>
        </w:rPr>
        <w:t>年</w:t>
      </w:r>
      <w:r w:rsidRPr="00DA6C6A">
        <w:rPr>
          <w:rFonts w:ascii="华文仿宋" w:eastAsia="华文仿宋" w:hAnsi="华文仿宋"/>
          <w:sz w:val="28"/>
        </w:rPr>
        <w:tab/>
        <w:t>月</w:t>
      </w:r>
      <w:r w:rsidRPr="00DA6C6A">
        <w:rPr>
          <w:rFonts w:ascii="华文仿宋" w:eastAsia="华文仿宋" w:hAnsi="华文仿宋"/>
          <w:sz w:val="28"/>
        </w:rPr>
        <w:tab/>
        <w:t>日</w:t>
      </w:r>
    </w:p>
    <w:p w14:paraId="0D908887" w14:textId="77777777" w:rsidR="00563583" w:rsidRDefault="00563583">
      <w:pPr>
        <w:jc w:val="right"/>
        <w:rPr>
          <w:sz w:val="28"/>
        </w:rPr>
        <w:sectPr w:rsidR="00563583">
          <w:pgSz w:w="11910" w:h="16840"/>
          <w:pgMar w:top="900" w:right="1280" w:bottom="1160" w:left="1280" w:header="0" w:footer="979" w:gutter="0"/>
          <w:cols w:space="720"/>
        </w:sectPr>
      </w:pPr>
    </w:p>
    <w:p w14:paraId="7CD2583D" w14:textId="77777777" w:rsidR="00563583" w:rsidRDefault="00786A42">
      <w:pPr>
        <w:spacing w:before="39"/>
        <w:ind w:left="597" w:right="165"/>
        <w:jc w:val="center"/>
        <w:rPr>
          <w:rFonts w:ascii="新宋体" w:eastAsia="新宋体"/>
          <w:b/>
          <w:sz w:val="36"/>
        </w:rPr>
      </w:pPr>
      <w:r>
        <w:rPr>
          <w:rFonts w:ascii="新宋体" w:eastAsia="新宋体" w:hint="eastAsia"/>
          <w:b/>
          <w:sz w:val="36"/>
        </w:rPr>
        <w:lastRenderedPageBreak/>
        <w:t>被授权人身份证复印件</w:t>
      </w:r>
    </w:p>
    <w:p w14:paraId="2C901B04" w14:textId="77777777" w:rsidR="00563583" w:rsidRDefault="00563583">
      <w:pPr>
        <w:jc w:val="center"/>
        <w:rPr>
          <w:rFonts w:ascii="新宋体" w:eastAsia="新宋体"/>
          <w:sz w:val="36"/>
        </w:rPr>
        <w:sectPr w:rsidR="00563583">
          <w:pgSz w:w="11910" w:h="16840"/>
          <w:pgMar w:top="760" w:right="1280" w:bottom="1160" w:left="1280" w:header="0" w:footer="979" w:gutter="0"/>
          <w:cols w:space="720"/>
        </w:sectPr>
      </w:pPr>
    </w:p>
    <w:p w14:paraId="2F692FDC" w14:textId="77777777" w:rsidR="00563583" w:rsidRDefault="00786A42">
      <w:pPr>
        <w:spacing w:before="39"/>
        <w:ind w:left="335" w:right="165"/>
        <w:jc w:val="center"/>
        <w:rPr>
          <w:rFonts w:ascii="新宋体" w:eastAsia="新宋体"/>
          <w:b/>
          <w:sz w:val="36"/>
        </w:rPr>
      </w:pPr>
      <w:r>
        <w:rPr>
          <w:rFonts w:ascii="新宋体" w:eastAsia="新宋体" w:hint="eastAsia"/>
          <w:b/>
          <w:sz w:val="36"/>
        </w:rPr>
        <w:lastRenderedPageBreak/>
        <w:t>公司相关证明文件</w:t>
      </w:r>
    </w:p>
    <w:p w14:paraId="715DE8BB" w14:textId="77777777" w:rsidR="00563583" w:rsidRDefault="00786A42">
      <w:pPr>
        <w:pStyle w:val="3"/>
        <w:spacing w:before="168"/>
        <w:ind w:left="343" w:right="165"/>
        <w:jc w:val="center"/>
        <w:rPr>
          <w:rFonts w:ascii="新宋体" w:eastAsia="新宋体"/>
        </w:rPr>
      </w:pPr>
      <w:r>
        <w:rPr>
          <w:rFonts w:ascii="新宋体" w:eastAsia="新宋体" w:hint="eastAsia"/>
        </w:rPr>
        <w:t>（过往服务合同等</w:t>
      </w:r>
      <w:r w:rsidR="00F93DFA">
        <w:rPr>
          <w:rFonts w:ascii="新宋体" w:eastAsia="新宋体" w:hint="eastAsia"/>
        </w:rPr>
        <w:t>案例</w:t>
      </w:r>
      <w:r>
        <w:rPr>
          <w:rFonts w:ascii="新宋体" w:eastAsia="新宋体" w:hint="eastAsia"/>
        </w:rPr>
        <w:t>材料）</w:t>
      </w:r>
    </w:p>
    <w:p w14:paraId="3AB637A8" w14:textId="77777777" w:rsidR="00563583" w:rsidRDefault="00563583">
      <w:pPr>
        <w:jc w:val="center"/>
        <w:rPr>
          <w:rFonts w:ascii="新宋体" w:eastAsia="新宋体"/>
        </w:rPr>
        <w:sectPr w:rsidR="00563583">
          <w:pgSz w:w="11910" w:h="16840"/>
          <w:pgMar w:top="760" w:right="1280" w:bottom="1160" w:left="1280" w:header="0" w:footer="979" w:gutter="0"/>
          <w:cols w:space="720"/>
        </w:sectPr>
      </w:pPr>
    </w:p>
    <w:p w14:paraId="7B820D42" w14:textId="77777777" w:rsidR="00563583" w:rsidRDefault="00786A42">
      <w:pPr>
        <w:spacing w:before="39"/>
        <w:ind w:right="165"/>
        <w:jc w:val="center"/>
        <w:rPr>
          <w:rFonts w:ascii="新宋体" w:eastAsia="新宋体"/>
          <w:b/>
          <w:sz w:val="36"/>
        </w:rPr>
      </w:pPr>
      <w:r>
        <w:rPr>
          <w:rFonts w:ascii="新宋体" w:eastAsia="新宋体" w:hint="eastAsia"/>
          <w:b/>
          <w:sz w:val="36"/>
        </w:rPr>
        <w:lastRenderedPageBreak/>
        <w:t>本项目服务建议方案</w:t>
      </w:r>
    </w:p>
    <w:p w14:paraId="47438607" w14:textId="77777777" w:rsidR="00E6688C" w:rsidRPr="005408F0" w:rsidRDefault="005408F0">
      <w:pPr>
        <w:spacing w:before="39"/>
        <w:ind w:right="165"/>
        <w:jc w:val="center"/>
        <w:rPr>
          <w:rFonts w:ascii="新宋体" w:eastAsia="新宋体"/>
          <w:b/>
          <w:color w:val="FF0000"/>
          <w:sz w:val="21"/>
          <w:szCs w:val="21"/>
        </w:rPr>
      </w:pPr>
      <w:r w:rsidRPr="005408F0">
        <w:rPr>
          <w:rFonts w:ascii="新宋体" w:eastAsia="新宋体" w:hint="eastAsia"/>
          <w:b/>
          <w:color w:val="FF0000"/>
          <w:sz w:val="21"/>
          <w:szCs w:val="21"/>
        </w:rPr>
        <w:t>（需结合合同附件工作内容清单提报详细工作方案）</w:t>
      </w:r>
    </w:p>
    <w:sectPr w:rsidR="00E6688C" w:rsidRPr="005408F0" w:rsidSect="00744102">
      <w:pgSz w:w="11910" w:h="16840"/>
      <w:pgMar w:top="760" w:right="1280" w:bottom="1160" w:left="1280" w:header="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65004" w14:textId="77777777" w:rsidR="00E14746" w:rsidRDefault="00E14746">
      <w:r>
        <w:separator/>
      </w:r>
    </w:p>
  </w:endnote>
  <w:endnote w:type="continuationSeparator" w:id="0">
    <w:p w14:paraId="25E2CA30" w14:textId="77777777" w:rsidR="00E14746" w:rsidRDefault="00E1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E96C1" w14:textId="706556FF" w:rsidR="001978EF" w:rsidRDefault="004C4529">
    <w:pPr>
      <w:pStyle w:val="a4"/>
      <w:spacing w:line="14" w:lineRule="auto"/>
      <w:rPr>
        <w:sz w:val="12"/>
      </w:rPr>
    </w:pPr>
    <w:r>
      <w:rPr>
        <w:noProof/>
      </w:rPr>
      <mc:AlternateContent>
        <mc:Choice Requires="wps">
          <w:drawing>
            <wp:anchor distT="0" distB="0" distL="114300" distR="114300" simplePos="0" relativeHeight="250596352" behindDoc="1" locked="0" layoutInCell="1" allowOverlap="1" wp14:anchorId="6D25BF43" wp14:editId="30C0D2D7">
              <wp:simplePos x="0" y="0"/>
              <wp:positionH relativeFrom="page">
                <wp:posOffset>3362325</wp:posOffset>
              </wp:positionH>
              <wp:positionV relativeFrom="page">
                <wp:posOffset>9930130</wp:posOffset>
              </wp:positionV>
              <wp:extent cx="939800"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52400"/>
                      </a:xfrm>
                      <a:prstGeom prst="rect">
                        <a:avLst/>
                      </a:prstGeom>
                      <a:noFill/>
                      <a:ln>
                        <a:noFill/>
                      </a:ln>
                    </wps:spPr>
                    <wps:txbx>
                      <w:txbxContent>
                        <w:p w14:paraId="0B1E0F7E" w14:textId="77777777" w:rsidR="001978EF" w:rsidRDefault="001978EF">
                          <w:pPr>
                            <w:spacing w:before="3"/>
                            <w:ind w:left="20"/>
                            <w:rPr>
                              <w:sz w:val="18"/>
                            </w:rPr>
                          </w:pPr>
                          <w:r>
                            <w:rPr>
                              <w:sz w:val="18"/>
                            </w:rPr>
                            <w:t xml:space="preserve">第 </w:t>
                          </w:r>
                          <w:r w:rsidR="00744102">
                            <w:fldChar w:fldCharType="begin"/>
                          </w:r>
                          <w:r>
                            <w:rPr>
                              <w:rFonts w:ascii="Times New Roman" w:eastAsia="Times New Roman"/>
                              <w:sz w:val="18"/>
                            </w:rPr>
                            <w:instrText xml:space="preserve"> PAGE </w:instrText>
                          </w:r>
                          <w:r w:rsidR="00744102">
                            <w:fldChar w:fldCharType="separate"/>
                          </w:r>
                          <w:r w:rsidR="006F20F1">
                            <w:rPr>
                              <w:rFonts w:ascii="Times New Roman" w:eastAsia="Times New Roman"/>
                              <w:noProof/>
                              <w:sz w:val="18"/>
                            </w:rPr>
                            <w:t>7</w:t>
                          </w:r>
                          <w:r w:rsidR="00744102">
                            <w:fldChar w:fldCharType="end"/>
                          </w:r>
                          <w:r>
                            <w:rPr>
                              <w:sz w:val="18"/>
                            </w:rPr>
                            <w:t xml:space="preserve">页 共 </w:t>
                          </w:r>
                          <w:r>
                            <w:rPr>
                              <w:rFonts w:ascii="Times New Roman" w:eastAsia="Times New Roman"/>
                              <w:sz w:val="18"/>
                            </w:rPr>
                            <w:t xml:space="preserve">28 </w:t>
                          </w:r>
                          <w:r>
                            <w:rPr>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5BF43" id="_x0000_t202" coordsize="21600,21600" o:spt="202" path="m,l,21600r21600,l21600,xe">
              <v:stroke joinstyle="miter"/>
              <v:path gradientshapeok="t" o:connecttype="rect"/>
            </v:shapetype>
            <v:shape id="Text Box 1" o:spid="_x0000_s1026" type="#_x0000_t202" style="position:absolute;margin-left:264.75pt;margin-top:781.9pt;width:74pt;height:12pt;z-index:-2527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" filled="f" stroked="f">
              <v:textbox inset="0,0,0,0">
                <w:txbxContent>
                  <w:p w14:paraId="0B1E0F7E" w14:textId="77777777" w:rsidR="001978EF" w:rsidRDefault="001978EF">
                    <w:pPr>
                      <w:spacing w:before="3"/>
                      <w:ind w:left="20"/>
                      <w:rPr>
                        <w:sz w:val="18"/>
                      </w:rPr>
                    </w:pPr>
                    <w:r>
                      <w:rPr>
                        <w:sz w:val="18"/>
                      </w:rPr>
                      <w:t xml:space="preserve">第 </w:t>
                    </w:r>
                    <w:r w:rsidR="00744102">
                      <w:fldChar w:fldCharType="begin"/>
                    </w:r>
                    <w:r>
                      <w:rPr>
                        <w:rFonts w:ascii="Times New Roman" w:eastAsia="Times New Roman"/>
                        <w:sz w:val="18"/>
                      </w:rPr>
                      <w:instrText xml:space="preserve"> PAGE </w:instrText>
                    </w:r>
                    <w:r w:rsidR="00744102">
                      <w:fldChar w:fldCharType="separate"/>
                    </w:r>
                    <w:r w:rsidR="006F20F1">
                      <w:rPr>
                        <w:rFonts w:ascii="Times New Roman" w:eastAsia="Times New Roman"/>
                        <w:noProof/>
                        <w:sz w:val="18"/>
                      </w:rPr>
                      <w:t>7</w:t>
                    </w:r>
                    <w:r w:rsidR="00744102">
                      <w:fldChar w:fldCharType="end"/>
                    </w:r>
                    <w:r>
                      <w:rPr>
                        <w:sz w:val="18"/>
                      </w:rPr>
                      <w:t xml:space="preserve">页 共 </w:t>
                    </w:r>
                    <w:r>
                      <w:rPr>
                        <w:rFonts w:ascii="Times New Roman" w:eastAsia="Times New Roman"/>
                        <w:sz w:val="18"/>
                      </w:rPr>
                      <w:t xml:space="preserve">28 </w:t>
                    </w:r>
                    <w:r>
                      <w:rPr>
                        <w:sz w:val="18"/>
                      </w:rPr>
                      <w:t>页</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0C905" w14:textId="1ABCF443" w:rsidR="001978EF" w:rsidRDefault="004C4529">
    <w:pPr>
      <w:pStyle w:val="a4"/>
      <w:spacing w:line="14" w:lineRule="auto"/>
      <w:rPr>
        <w:sz w:val="20"/>
      </w:rPr>
    </w:pPr>
    <w:r>
      <w:rPr>
        <w:noProof/>
      </w:rPr>
      <mc:AlternateContent>
        <mc:Choice Requires="wps">
          <w:drawing>
            <wp:anchor distT="0" distB="0" distL="114300" distR="114300" simplePos="0" relativeHeight="250597376" behindDoc="1" locked="0" layoutInCell="1" allowOverlap="1" wp14:anchorId="5C277077" wp14:editId="22EDE027">
              <wp:simplePos x="0" y="0"/>
              <wp:positionH relativeFrom="page">
                <wp:posOffset>3227070</wp:posOffset>
              </wp:positionH>
              <wp:positionV relativeFrom="page">
                <wp:posOffset>9930130</wp:posOffset>
              </wp:positionV>
              <wp:extent cx="99822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52400"/>
                      </a:xfrm>
                      <a:prstGeom prst="rect">
                        <a:avLst/>
                      </a:prstGeom>
                      <a:noFill/>
                      <a:ln>
                        <a:noFill/>
                      </a:ln>
                    </wps:spPr>
                    <wps:txbx>
                      <w:txbxContent>
                        <w:p w14:paraId="4196D9B7" w14:textId="77777777" w:rsidR="001978EF" w:rsidRDefault="001978EF">
                          <w:pPr>
                            <w:spacing w:before="3"/>
                            <w:ind w:left="20"/>
                            <w:rPr>
                              <w:sz w:val="18"/>
                            </w:rPr>
                          </w:pPr>
                          <w:r>
                            <w:rPr>
                              <w:sz w:val="18"/>
                            </w:rPr>
                            <w:t xml:space="preserve">第 </w:t>
                          </w:r>
                          <w:r w:rsidR="00744102">
                            <w:fldChar w:fldCharType="begin"/>
                          </w:r>
                          <w:r>
                            <w:rPr>
                              <w:rFonts w:ascii="Times New Roman" w:eastAsia="Times New Roman"/>
                              <w:sz w:val="18"/>
                            </w:rPr>
                            <w:instrText xml:space="preserve"> PAGE </w:instrText>
                          </w:r>
                          <w:r w:rsidR="00744102">
                            <w:fldChar w:fldCharType="separate"/>
                          </w:r>
                          <w:r w:rsidR="006F20F1">
                            <w:rPr>
                              <w:rFonts w:ascii="Times New Roman" w:eastAsia="Times New Roman"/>
                              <w:noProof/>
                              <w:sz w:val="18"/>
                            </w:rPr>
                            <w:t>11</w:t>
                          </w:r>
                          <w:r w:rsidR="00744102">
                            <w:fldChar w:fldCharType="end"/>
                          </w:r>
                          <w:r>
                            <w:rPr>
                              <w:sz w:val="18"/>
                            </w:rPr>
                            <w:t xml:space="preserve">页 共 </w:t>
                          </w:r>
                          <w:r>
                            <w:rPr>
                              <w:rFonts w:ascii="Times New Roman" w:eastAsia="Times New Roman"/>
                              <w:sz w:val="18"/>
                            </w:rPr>
                            <w:t xml:space="preserve">28 </w:t>
                          </w:r>
                          <w:r>
                            <w:rPr>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77077" id="_x0000_t202" coordsize="21600,21600" o:spt="202" path="m,l,21600r21600,l21600,xe">
              <v:stroke joinstyle="miter"/>
              <v:path gradientshapeok="t" o:connecttype="rect"/>
            </v:shapetype>
            <v:shape id="Text Box 2" o:spid="_x0000_s1027" type="#_x0000_t202" style="position:absolute;margin-left:254.1pt;margin-top:781.9pt;width:78.6pt;height:12pt;z-index:-2527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" filled="f" stroked="f">
              <v:textbox inset="0,0,0,0">
                <w:txbxContent>
                  <w:p w14:paraId="4196D9B7" w14:textId="77777777" w:rsidR="001978EF" w:rsidRDefault="001978EF">
                    <w:pPr>
                      <w:spacing w:before="3"/>
                      <w:ind w:left="20"/>
                      <w:rPr>
                        <w:sz w:val="18"/>
                      </w:rPr>
                    </w:pPr>
                    <w:r>
                      <w:rPr>
                        <w:sz w:val="18"/>
                      </w:rPr>
                      <w:t xml:space="preserve">第 </w:t>
                    </w:r>
                    <w:r w:rsidR="00744102">
                      <w:fldChar w:fldCharType="begin"/>
                    </w:r>
                    <w:r>
                      <w:rPr>
                        <w:rFonts w:ascii="Times New Roman" w:eastAsia="Times New Roman"/>
                        <w:sz w:val="18"/>
                      </w:rPr>
                      <w:instrText xml:space="preserve"> PAGE </w:instrText>
                    </w:r>
                    <w:r w:rsidR="00744102">
                      <w:fldChar w:fldCharType="separate"/>
                    </w:r>
                    <w:r w:rsidR="006F20F1">
                      <w:rPr>
                        <w:rFonts w:ascii="Times New Roman" w:eastAsia="Times New Roman"/>
                        <w:noProof/>
                        <w:sz w:val="18"/>
                      </w:rPr>
                      <w:t>11</w:t>
                    </w:r>
                    <w:r w:rsidR="00744102">
                      <w:fldChar w:fldCharType="end"/>
                    </w:r>
                    <w:r>
                      <w:rPr>
                        <w:sz w:val="18"/>
                      </w:rPr>
                      <w:t xml:space="preserve">页 共 </w:t>
                    </w:r>
                    <w:r>
                      <w:rPr>
                        <w:rFonts w:ascii="Times New Roman" w:eastAsia="Times New Roman"/>
                        <w:sz w:val="18"/>
                      </w:rPr>
                      <w:t xml:space="preserve">28 </w:t>
                    </w:r>
                    <w:r>
                      <w:rPr>
                        <w:sz w:val="18"/>
                      </w:rPr>
                      <w:t>页</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9A4F7" w14:textId="645B2B95" w:rsidR="001978EF" w:rsidRDefault="004C4529">
    <w:pPr>
      <w:pStyle w:val="a4"/>
      <w:spacing w:line="14" w:lineRule="auto"/>
      <w:rPr>
        <w:sz w:val="20"/>
      </w:rPr>
    </w:pPr>
    <w:r>
      <w:rPr>
        <w:noProof/>
      </w:rPr>
      <mc:AlternateContent>
        <mc:Choice Requires="wps">
          <w:drawing>
            <wp:anchor distT="0" distB="0" distL="114300" distR="114300" simplePos="0" relativeHeight="250598400" behindDoc="1" locked="0" layoutInCell="1" allowOverlap="1" wp14:anchorId="70125A45" wp14:editId="3625D4A2">
              <wp:simplePos x="0" y="0"/>
              <wp:positionH relativeFrom="page">
                <wp:posOffset>3227070</wp:posOffset>
              </wp:positionH>
              <wp:positionV relativeFrom="page">
                <wp:posOffset>9930130</wp:posOffset>
              </wp:positionV>
              <wp:extent cx="998220"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52400"/>
                      </a:xfrm>
                      <a:prstGeom prst="rect">
                        <a:avLst/>
                      </a:prstGeom>
                      <a:noFill/>
                      <a:ln>
                        <a:noFill/>
                      </a:ln>
                    </wps:spPr>
                    <wps:txbx>
                      <w:txbxContent>
                        <w:p w14:paraId="39731710" w14:textId="77777777" w:rsidR="001978EF" w:rsidRDefault="001978EF">
                          <w:pPr>
                            <w:spacing w:before="3"/>
                            <w:ind w:left="20"/>
                            <w:rPr>
                              <w:sz w:val="18"/>
                            </w:rPr>
                          </w:pPr>
                          <w:r>
                            <w:rPr>
                              <w:sz w:val="18"/>
                            </w:rPr>
                            <w:t xml:space="preserve">第 </w:t>
                          </w:r>
                          <w:r w:rsidR="00744102">
                            <w:fldChar w:fldCharType="begin"/>
                          </w:r>
                          <w:r>
                            <w:rPr>
                              <w:rFonts w:ascii="Times New Roman" w:eastAsia="Times New Roman"/>
                              <w:sz w:val="18"/>
                            </w:rPr>
                            <w:instrText xml:space="preserve"> PAGE </w:instrText>
                          </w:r>
                          <w:r w:rsidR="00744102">
                            <w:fldChar w:fldCharType="separate"/>
                          </w:r>
                          <w:r w:rsidR="006F20F1">
                            <w:rPr>
                              <w:rFonts w:ascii="Times New Roman" w:eastAsia="Times New Roman"/>
                              <w:noProof/>
                              <w:sz w:val="18"/>
                            </w:rPr>
                            <w:t>24</w:t>
                          </w:r>
                          <w:r w:rsidR="00744102">
                            <w:fldChar w:fldCharType="end"/>
                          </w:r>
                          <w:r>
                            <w:rPr>
                              <w:sz w:val="18"/>
                            </w:rPr>
                            <w:t xml:space="preserve">页 共 </w:t>
                          </w:r>
                          <w:r>
                            <w:rPr>
                              <w:rFonts w:ascii="Times New Roman" w:eastAsia="Times New Roman"/>
                              <w:sz w:val="18"/>
                            </w:rPr>
                            <w:t xml:space="preserve">28 </w:t>
                          </w:r>
                          <w:r>
                            <w:rPr>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25A45" id="_x0000_t202" coordsize="21600,21600" o:spt="202" path="m,l,21600r21600,l21600,xe">
              <v:stroke joinstyle="miter"/>
              <v:path gradientshapeok="t" o:connecttype="rect"/>
            </v:shapetype>
            <v:shape id="Text Box 3" o:spid="_x0000_s1028" type="#_x0000_t202" style="position:absolute;margin-left:254.1pt;margin-top:781.9pt;width:78.6pt;height:12pt;z-index:-2527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" filled="f" stroked="f">
              <v:textbox inset="0,0,0,0">
                <w:txbxContent>
                  <w:p w14:paraId="39731710" w14:textId="77777777" w:rsidR="001978EF" w:rsidRDefault="001978EF">
                    <w:pPr>
                      <w:spacing w:before="3"/>
                      <w:ind w:left="20"/>
                      <w:rPr>
                        <w:sz w:val="18"/>
                      </w:rPr>
                    </w:pPr>
                    <w:r>
                      <w:rPr>
                        <w:sz w:val="18"/>
                      </w:rPr>
                      <w:t xml:space="preserve">第 </w:t>
                    </w:r>
                    <w:r w:rsidR="00744102">
                      <w:fldChar w:fldCharType="begin"/>
                    </w:r>
                    <w:r>
                      <w:rPr>
                        <w:rFonts w:ascii="Times New Roman" w:eastAsia="Times New Roman"/>
                        <w:sz w:val="18"/>
                      </w:rPr>
                      <w:instrText xml:space="preserve"> PAGE </w:instrText>
                    </w:r>
                    <w:r w:rsidR="00744102">
                      <w:fldChar w:fldCharType="separate"/>
                    </w:r>
                    <w:r w:rsidR="006F20F1">
                      <w:rPr>
                        <w:rFonts w:ascii="Times New Roman" w:eastAsia="Times New Roman"/>
                        <w:noProof/>
                        <w:sz w:val="18"/>
                      </w:rPr>
                      <w:t>24</w:t>
                    </w:r>
                    <w:r w:rsidR="00744102">
                      <w:fldChar w:fldCharType="end"/>
                    </w:r>
                    <w:r>
                      <w:rPr>
                        <w:sz w:val="18"/>
                      </w:rPr>
                      <w:t xml:space="preserve">页 共 </w:t>
                    </w:r>
                    <w:r>
                      <w:rPr>
                        <w:rFonts w:ascii="Times New Roman" w:eastAsia="Times New Roman"/>
                        <w:sz w:val="18"/>
                      </w:rPr>
                      <w:t xml:space="preserve">28 </w:t>
                    </w:r>
                    <w:r>
                      <w:rPr>
                        <w:sz w:val="18"/>
                      </w:rPr>
                      <w:t>页</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CDD9C" w14:textId="77777777" w:rsidR="00E14746" w:rsidRDefault="00E14746">
      <w:r>
        <w:separator/>
      </w:r>
    </w:p>
  </w:footnote>
  <w:footnote w:type="continuationSeparator" w:id="0">
    <w:p w14:paraId="31B3D65D" w14:textId="77777777" w:rsidR="00E14746" w:rsidRDefault="00E1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E306ED"/>
    <w:multiLevelType w:val="multilevel"/>
    <w:tmpl w:val="B5E306ED"/>
    <w:lvl w:ilvl="0">
      <w:start w:val="2"/>
      <w:numFmt w:val="decimal"/>
      <w:lvlText w:val="%1"/>
      <w:lvlJc w:val="left"/>
      <w:pPr>
        <w:ind w:left="1192" w:hanging="480"/>
      </w:pPr>
      <w:rPr>
        <w:rFonts w:hint="default"/>
        <w:lang w:val="zh-CN" w:eastAsia="zh-CN" w:bidi="zh-CN"/>
      </w:rPr>
    </w:lvl>
    <w:lvl w:ilvl="1">
      <w:start w:val="1"/>
      <w:numFmt w:val="decimal"/>
      <w:lvlText w:val="%1.%2"/>
      <w:lvlJc w:val="left"/>
      <w:pPr>
        <w:ind w:left="1192" w:hanging="480"/>
      </w:pPr>
      <w:rPr>
        <w:rFonts w:ascii="宋体" w:eastAsia="宋体" w:hAnsi="宋体" w:cs="宋体" w:hint="default"/>
        <w:w w:val="100"/>
        <w:sz w:val="24"/>
        <w:szCs w:val="24"/>
        <w:lang w:val="zh-CN" w:eastAsia="zh-CN" w:bidi="zh-CN"/>
      </w:rPr>
    </w:lvl>
    <w:lvl w:ilvl="2">
      <w:numFmt w:val="bullet"/>
      <w:lvlText w:val="•"/>
      <w:lvlJc w:val="left"/>
      <w:pPr>
        <w:ind w:left="2829" w:hanging="480"/>
      </w:pPr>
      <w:rPr>
        <w:rFonts w:hint="default"/>
        <w:lang w:val="zh-CN" w:eastAsia="zh-CN" w:bidi="zh-CN"/>
      </w:rPr>
    </w:lvl>
    <w:lvl w:ilvl="3">
      <w:numFmt w:val="bullet"/>
      <w:lvlText w:val="•"/>
      <w:lvlJc w:val="left"/>
      <w:pPr>
        <w:ind w:left="3643" w:hanging="480"/>
      </w:pPr>
      <w:rPr>
        <w:rFonts w:hint="default"/>
        <w:lang w:val="zh-CN" w:eastAsia="zh-CN" w:bidi="zh-CN"/>
      </w:rPr>
    </w:lvl>
    <w:lvl w:ilvl="4">
      <w:numFmt w:val="bullet"/>
      <w:lvlText w:val="•"/>
      <w:lvlJc w:val="left"/>
      <w:pPr>
        <w:ind w:left="4458" w:hanging="480"/>
      </w:pPr>
      <w:rPr>
        <w:rFonts w:hint="default"/>
        <w:lang w:val="zh-CN" w:eastAsia="zh-CN" w:bidi="zh-CN"/>
      </w:rPr>
    </w:lvl>
    <w:lvl w:ilvl="5">
      <w:numFmt w:val="bullet"/>
      <w:lvlText w:val="•"/>
      <w:lvlJc w:val="left"/>
      <w:pPr>
        <w:ind w:left="5273" w:hanging="480"/>
      </w:pPr>
      <w:rPr>
        <w:rFonts w:hint="default"/>
        <w:lang w:val="zh-CN" w:eastAsia="zh-CN" w:bidi="zh-CN"/>
      </w:rPr>
    </w:lvl>
    <w:lvl w:ilvl="6">
      <w:numFmt w:val="bullet"/>
      <w:lvlText w:val="•"/>
      <w:lvlJc w:val="left"/>
      <w:pPr>
        <w:ind w:left="6087" w:hanging="480"/>
      </w:pPr>
      <w:rPr>
        <w:rFonts w:hint="default"/>
        <w:lang w:val="zh-CN" w:eastAsia="zh-CN" w:bidi="zh-CN"/>
      </w:rPr>
    </w:lvl>
    <w:lvl w:ilvl="7">
      <w:numFmt w:val="bullet"/>
      <w:lvlText w:val="•"/>
      <w:lvlJc w:val="left"/>
      <w:pPr>
        <w:ind w:left="6902" w:hanging="480"/>
      </w:pPr>
      <w:rPr>
        <w:rFonts w:hint="default"/>
        <w:lang w:val="zh-CN" w:eastAsia="zh-CN" w:bidi="zh-CN"/>
      </w:rPr>
    </w:lvl>
    <w:lvl w:ilvl="8">
      <w:numFmt w:val="bullet"/>
      <w:lvlText w:val="•"/>
      <w:lvlJc w:val="left"/>
      <w:pPr>
        <w:ind w:left="7716" w:hanging="480"/>
      </w:pPr>
      <w:rPr>
        <w:rFonts w:hint="default"/>
        <w:lang w:val="zh-CN" w:eastAsia="zh-CN" w:bidi="zh-CN"/>
      </w:rPr>
    </w:lvl>
  </w:abstractNum>
  <w:abstractNum w:abstractNumId="1" w15:restartNumberingAfterBreak="0">
    <w:nsid w:val="BF205925"/>
    <w:multiLevelType w:val="multilevel"/>
    <w:tmpl w:val="BF205925"/>
    <w:lvl w:ilvl="0">
      <w:start w:val="1"/>
      <w:numFmt w:val="decimal"/>
      <w:lvlText w:val="%1"/>
      <w:lvlJc w:val="left"/>
      <w:pPr>
        <w:ind w:left="232" w:hanging="420"/>
      </w:pPr>
      <w:rPr>
        <w:rFonts w:hint="default"/>
        <w:lang w:val="zh-CN" w:eastAsia="zh-CN" w:bidi="zh-CN"/>
      </w:rPr>
    </w:lvl>
    <w:lvl w:ilvl="1">
      <w:start w:val="1"/>
      <w:numFmt w:val="decimal"/>
      <w:lvlText w:val="%1.%2"/>
      <w:lvlJc w:val="left"/>
      <w:pPr>
        <w:ind w:left="232" w:hanging="420"/>
      </w:pPr>
      <w:rPr>
        <w:rFonts w:ascii="宋体" w:eastAsia="宋体" w:hAnsi="宋体" w:cs="宋体" w:hint="default"/>
        <w:w w:val="100"/>
        <w:sz w:val="24"/>
        <w:szCs w:val="24"/>
        <w:lang w:val="zh-CN" w:eastAsia="zh-CN" w:bidi="zh-CN"/>
      </w:rPr>
    </w:lvl>
    <w:lvl w:ilvl="2">
      <w:numFmt w:val="bullet"/>
      <w:lvlText w:val="•"/>
      <w:lvlJc w:val="left"/>
      <w:pPr>
        <w:ind w:left="2061" w:hanging="420"/>
      </w:pPr>
      <w:rPr>
        <w:rFonts w:hint="default"/>
        <w:lang w:val="zh-CN" w:eastAsia="zh-CN" w:bidi="zh-CN"/>
      </w:rPr>
    </w:lvl>
    <w:lvl w:ilvl="3">
      <w:numFmt w:val="bullet"/>
      <w:lvlText w:val="•"/>
      <w:lvlJc w:val="left"/>
      <w:pPr>
        <w:ind w:left="2971" w:hanging="420"/>
      </w:pPr>
      <w:rPr>
        <w:rFonts w:hint="default"/>
        <w:lang w:val="zh-CN" w:eastAsia="zh-CN" w:bidi="zh-CN"/>
      </w:rPr>
    </w:lvl>
    <w:lvl w:ilvl="4">
      <w:numFmt w:val="bullet"/>
      <w:lvlText w:val="•"/>
      <w:lvlJc w:val="left"/>
      <w:pPr>
        <w:ind w:left="3882" w:hanging="420"/>
      </w:pPr>
      <w:rPr>
        <w:rFonts w:hint="default"/>
        <w:lang w:val="zh-CN" w:eastAsia="zh-CN" w:bidi="zh-CN"/>
      </w:rPr>
    </w:lvl>
    <w:lvl w:ilvl="5">
      <w:numFmt w:val="bullet"/>
      <w:lvlText w:val="•"/>
      <w:lvlJc w:val="left"/>
      <w:pPr>
        <w:ind w:left="4793" w:hanging="420"/>
      </w:pPr>
      <w:rPr>
        <w:rFonts w:hint="default"/>
        <w:lang w:val="zh-CN" w:eastAsia="zh-CN" w:bidi="zh-CN"/>
      </w:rPr>
    </w:lvl>
    <w:lvl w:ilvl="6">
      <w:numFmt w:val="bullet"/>
      <w:lvlText w:val="•"/>
      <w:lvlJc w:val="left"/>
      <w:pPr>
        <w:ind w:left="5703" w:hanging="420"/>
      </w:pPr>
      <w:rPr>
        <w:rFonts w:hint="default"/>
        <w:lang w:val="zh-CN" w:eastAsia="zh-CN" w:bidi="zh-CN"/>
      </w:rPr>
    </w:lvl>
    <w:lvl w:ilvl="7">
      <w:numFmt w:val="bullet"/>
      <w:lvlText w:val="•"/>
      <w:lvlJc w:val="left"/>
      <w:pPr>
        <w:ind w:left="6614" w:hanging="420"/>
      </w:pPr>
      <w:rPr>
        <w:rFonts w:hint="default"/>
        <w:lang w:val="zh-CN" w:eastAsia="zh-CN" w:bidi="zh-CN"/>
      </w:rPr>
    </w:lvl>
    <w:lvl w:ilvl="8">
      <w:numFmt w:val="bullet"/>
      <w:lvlText w:val="•"/>
      <w:lvlJc w:val="left"/>
      <w:pPr>
        <w:ind w:left="7524" w:hanging="420"/>
      </w:pPr>
      <w:rPr>
        <w:rFonts w:hint="default"/>
        <w:lang w:val="zh-CN" w:eastAsia="zh-CN" w:bidi="zh-CN"/>
      </w:rPr>
    </w:lvl>
  </w:abstractNum>
  <w:abstractNum w:abstractNumId="2" w15:restartNumberingAfterBreak="0">
    <w:nsid w:val="CF092B84"/>
    <w:multiLevelType w:val="multilevel"/>
    <w:tmpl w:val="CF092B84"/>
    <w:lvl w:ilvl="0">
      <w:start w:val="2"/>
      <w:numFmt w:val="decimal"/>
      <w:lvlText w:val="%1"/>
      <w:lvlJc w:val="left"/>
      <w:pPr>
        <w:ind w:left="1360" w:hanging="480"/>
      </w:pPr>
      <w:rPr>
        <w:rFonts w:hint="default"/>
        <w:lang w:val="zh-CN" w:eastAsia="zh-CN" w:bidi="zh-CN"/>
      </w:rPr>
    </w:lvl>
    <w:lvl w:ilvl="1">
      <w:start w:val="1"/>
      <w:numFmt w:val="decimal"/>
      <w:lvlText w:val="%1.%2"/>
      <w:lvlJc w:val="left"/>
      <w:pPr>
        <w:ind w:left="1360" w:hanging="480"/>
      </w:pPr>
      <w:rPr>
        <w:rFonts w:ascii="宋体" w:eastAsia="宋体" w:hAnsi="宋体" w:cs="宋体" w:hint="default"/>
        <w:w w:val="100"/>
        <w:sz w:val="24"/>
        <w:szCs w:val="24"/>
        <w:lang w:val="zh-CN" w:eastAsia="zh-CN" w:bidi="zh-CN"/>
      </w:rPr>
    </w:lvl>
    <w:lvl w:ilvl="2">
      <w:numFmt w:val="bullet"/>
      <w:lvlText w:val="•"/>
      <w:lvlJc w:val="left"/>
      <w:pPr>
        <w:ind w:left="2957" w:hanging="480"/>
      </w:pPr>
      <w:rPr>
        <w:rFonts w:hint="default"/>
        <w:lang w:val="zh-CN" w:eastAsia="zh-CN" w:bidi="zh-CN"/>
      </w:rPr>
    </w:lvl>
    <w:lvl w:ilvl="3">
      <w:numFmt w:val="bullet"/>
      <w:lvlText w:val="•"/>
      <w:lvlJc w:val="left"/>
      <w:pPr>
        <w:ind w:left="3755" w:hanging="480"/>
      </w:pPr>
      <w:rPr>
        <w:rFonts w:hint="default"/>
        <w:lang w:val="zh-CN" w:eastAsia="zh-CN" w:bidi="zh-CN"/>
      </w:rPr>
    </w:lvl>
    <w:lvl w:ilvl="4">
      <w:numFmt w:val="bullet"/>
      <w:lvlText w:val="•"/>
      <w:lvlJc w:val="left"/>
      <w:pPr>
        <w:ind w:left="4554" w:hanging="480"/>
      </w:pPr>
      <w:rPr>
        <w:rFonts w:hint="default"/>
        <w:lang w:val="zh-CN" w:eastAsia="zh-CN" w:bidi="zh-CN"/>
      </w:rPr>
    </w:lvl>
    <w:lvl w:ilvl="5">
      <w:numFmt w:val="bullet"/>
      <w:lvlText w:val="•"/>
      <w:lvlJc w:val="left"/>
      <w:pPr>
        <w:ind w:left="5353" w:hanging="480"/>
      </w:pPr>
      <w:rPr>
        <w:rFonts w:hint="default"/>
        <w:lang w:val="zh-CN" w:eastAsia="zh-CN" w:bidi="zh-CN"/>
      </w:rPr>
    </w:lvl>
    <w:lvl w:ilvl="6">
      <w:numFmt w:val="bullet"/>
      <w:lvlText w:val="•"/>
      <w:lvlJc w:val="left"/>
      <w:pPr>
        <w:ind w:left="6151" w:hanging="480"/>
      </w:pPr>
      <w:rPr>
        <w:rFonts w:hint="default"/>
        <w:lang w:val="zh-CN" w:eastAsia="zh-CN" w:bidi="zh-CN"/>
      </w:rPr>
    </w:lvl>
    <w:lvl w:ilvl="7">
      <w:numFmt w:val="bullet"/>
      <w:lvlText w:val="•"/>
      <w:lvlJc w:val="left"/>
      <w:pPr>
        <w:ind w:left="6950" w:hanging="480"/>
      </w:pPr>
      <w:rPr>
        <w:rFonts w:hint="default"/>
        <w:lang w:val="zh-CN" w:eastAsia="zh-CN" w:bidi="zh-CN"/>
      </w:rPr>
    </w:lvl>
    <w:lvl w:ilvl="8">
      <w:numFmt w:val="bullet"/>
      <w:lvlText w:val="•"/>
      <w:lvlJc w:val="left"/>
      <w:pPr>
        <w:ind w:left="7748" w:hanging="480"/>
      </w:pPr>
      <w:rPr>
        <w:rFonts w:hint="default"/>
        <w:lang w:val="zh-CN" w:eastAsia="zh-CN" w:bidi="zh-CN"/>
      </w:rPr>
    </w:lvl>
  </w:abstractNum>
  <w:abstractNum w:abstractNumId="3" w15:restartNumberingAfterBreak="0">
    <w:nsid w:val="0053208E"/>
    <w:multiLevelType w:val="multilevel"/>
    <w:tmpl w:val="0053208E"/>
    <w:lvl w:ilvl="0">
      <w:start w:val="1"/>
      <w:numFmt w:val="decimal"/>
      <w:lvlText w:val="%1"/>
      <w:lvlJc w:val="left"/>
      <w:pPr>
        <w:ind w:left="1300" w:hanging="420"/>
      </w:pPr>
      <w:rPr>
        <w:rFonts w:hint="default"/>
        <w:lang w:val="zh-CN" w:eastAsia="zh-CN" w:bidi="zh-CN"/>
      </w:rPr>
    </w:lvl>
    <w:lvl w:ilvl="1">
      <w:start w:val="1"/>
      <w:numFmt w:val="decimal"/>
      <w:lvlText w:val="%1.%2"/>
      <w:lvlJc w:val="left"/>
      <w:pPr>
        <w:ind w:left="1300" w:hanging="420"/>
      </w:pPr>
      <w:rPr>
        <w:rFonts w:ascii="宋体" w:eastAsia="宋体" w:hAnsi="宋体" w:cs="宋体" w:hint="default"/>
        <w:w w:val="100"/>
        <w:sz w:val="24"/>
        <w:szCs w:val="24"/>
        <w:lang w:val="zh-CN" w:eastAsia="zh-CN" w:bidi="zh-CN"/>
      </w:rPr>
    </w:lvl>
    <w:lvl w:ilvl="2">
      <w:numFmt w:val="bullet"/>
      <w:lvlText w:val="•"/>
      <w:lvlJc w:val="left"/>
      <w:pPr>
        <w:ind w:left="2909" w:hanging="420"/>
      </w:pPr>
      <w:rPr>
        <w:rFonts w:hint="default"/>
        <w:lang w:val="zh-CN" w:eastAsia="zh-CN" w:bidi="zh-CN"/>
      </w:rPr>
    </w:lvl>
    <w:lvl w:ilvl="3">
      <w:numFmt w:val="bullet"/>
      <w:lvlText w:val="•"/>
      <w:lvlJc w:val="left"/>
      <w:pPr>
        <w:ind w:left="3713" w:hanging="420"/>
      </w:pPr>
      <w:rPr>
        <w:rFonts w:hint="default"/>
        <w:lang w:val="zh-CN" w:eastAsia="zh-CN" w:bidi="zh-CN"/>
      </w:rPr>
    </w:lvl>
    <w:lvl w:ilvl="4">
      <w:numFmt w:val="bullet"/>
      <w:lvlText w:val="•"/>
      <w:lvlJc w:val="left"/>
      <w:pPr>
        <w:ind w:left="4518" w:hanging="420"/>
      </w:pPr>
      <w:rPr>
        <w:rFonts w:hint="default"/>
        <w:lang w:val="zh-CN" w:eastAsia="zh-CN" w:bidi="zh-CN"/>
      </w:rPr>
    </w:lvl>
    <w:lvl w:ilvl="5">
      <w:numFmt w:val="bullet"/>
      <w:lvlText w:val="•"/>
      <w:lvlJc w:val="left"/>
      <w:pPr>
        <w:ind w:left="5323" w:hanging="420"/>
      </w:pPr>
      <w:rPr>
        <w:rFonts w:hint="default"/>
        <w:lang w:val="zh-CN" w:eastAsia="zh-CN" w:bidi="zh-CN"/>
      </w:rPr>
    </w:lvl>
    <w:lvl w:ilvl="6">
      <w:numFmt w:val="bullet"/>
      <w:lvlText w:val="•"/>
      <w:lvlJc w:val="left"/>
      <w:pPr>
        <w:ind w:left="6127" w:hanging="420"/>
      </w:pPr>
      <w:rPr>
        <w:rFonts w:hint="default"/>
        <w:lang w:val="zh-CN" w:eastAsia="zh-CN" w:bidi="zh-CN"/>
      </w:rPr>
    </w:lvl>
    <w:lvl w:ilvl="7">
      <w:numFmt w:val="bullet"/>
      <w:lvlText w:val="•"/>
      <w:lvlJc w:val="left"/>
      <w:pPr>
        <w:ind w:left="6932" w:hanging="420"/>
      </w:pPr>
      <w:rPr>
        <w:rFonts w:hint="default"/>
        <w:lang w:val="zh-CN" w:eastAsia="zh-CN" w:bidi="zh-CN"/>
      </w:rPr>
    </w:lvl>
    <w:lvl w:ilvl="8">
      <w:numFmt w:val="bullet"/>
      <w:lvlText w:val="•"/>
      <w:lvlJc w:val="left"/>
      <w:pPr>
        <w:ind w:left="7736" w:hanging="420"/>
      </w:pPr>
      <w:rPr>
        <w:rFonts w:hint="default"/>
        <w:lang w:val="zh-CN" w:eastAsia="zh-CN" w:bidi="zh-CN"/>
      </w:rPr>
    </w:lvl>
  </w:abstractNum>
  <w:abstractNum w:abstractNumId="4" w15:restartNumberingAfterBreak="0">
    <w:nsid w:val="03D62ECE"/>
    <w:multiLevelType w:val="multilevel"/>
    <w:tmpl w:val="03D62ECE"/>
    <w:lvl w:ilvl="0">
      <w:start w:val="1"/>
      <w:numFmt w:val="decimal"/>
      <w:lvlText w:val="%1"/>
      <w:lvlJc w:val="left"/>
      <w:pPr>
        <w:ind w:left="1192" w:hanging="480"/>
      </w:pPr>
      <w:rPr>
        <w:rFonts w:hint="default"/>
        <w:lang w:val="zh-CN" w:eastAsia="zh-CN" w:bidi="zh-CN"/>
      </w:rPr>
    </w:lvl>
    <w:lvl w:ilvl="1">
      <w:start w:val="1"/>
      <w:numFmt w:val="decimal"/>
      <w:lvlText w:val="%1.%2"/>
      <w:lvlJc w:val="left"/>
      <w:pPr>
        <w:ind w:left="1192" w:hanging="480"/>
      </w:pPr>
      <w:rPr>
        <w:rFonts w:ascii="宋体" w:eastAsia="宋体" w:hAnsi="宋体" w:cs="宋体" w:hint="default"/>
        <w:w w:val="100"/>
        <w:sz w:val="24"/>
        <w:szCs w:val="24"/>
        <w:lang w:val="zh-CN" w:eastAsia="zh-CN" w:bidi="zh-CN"/>
      </w:rPr>
    </w:lvl>
    <w:lvl w:ilvl="2">
      <w:numFmt w:val="bullet"/>
      <w:lvlText w:val="•"/>
      <w:lvlJc w:val="left"/>
      <w:pPr>
        <w:ind w:left="2829" w:hanging="480"/>
      </w:pPr>
      <w:rPr>
        <w:rFonts w:hint="default"/>
        <w:lang w:val="zh-CN" w:eastAsia="zh-CN" w:bidi="zh-CN"/>
      </w:rPr>
    </w:lvl>
    <w:lvl w:ilvl="3">
      <w:numFmt w:val="bullet"/>
      <w:lvlText w:val="•"/>
      <w:lvlJc w:val="left"/>
      <w:pPr>
        <w:ind w:left="3643" w:hanging="480"/>
      </w:pPr>
      <w:rPr>
        <w:rFonts w:hint="default"/>
        <w:lang w:val="zh-CN" w:eastAsia="zh-CN" w:bidi="zh-CN"/>
      </w:rPr>
    </w:lvl>
    <w:lvl w:ilvl="4">
      <w:numFmt w:val="bullet"/>
      <w:lvlText w:val="•"/>
      <w:lvlJc w:val="left"/>
      <w:pPr>
        <w:ind w:left="4458" w:hanging="480"/>
      </w:pPr>
      <w:rPr>
        <w:rFonts w:hint="default"/>
        <w:lang w:val="zh-CN" w:eastAsia="zh-CN" w:bidi="zh-CN"/>
      </w:rPr>
    </w:lvl>
    <w:lvl w:ilvl="5">
      <w:numFmt w:val="bullet"/>
      <w:lvlText w:val="•"/>
      <w:lvlJc w:val="left"/>
      <w:pPr>
        <w:ind w:left="5273" w:hanging="480"/>
      </w:pPr>
      <w:rPr>
        <w:rFonts w:hint="default"/>
        <w:lang w:val="zh-CN" w:eastAsia="zh-CN" w:bidi="zh-CN"/>
      </w:rPr>
    </w:lvl>
    <w:lvl w:ilvl="6">
      <w:numFmt w:val="bullet"/>
      <w:lvlText w:val="•"/>
      <w:lvlJc w:val="left"/>
      <w:pPr>
        <w:ind w:left="6087" w:hanging="480"/>
      </w:pPr>
      <w:rPr>
        <w:rFonts w:hint="default"/>
        <w:lang w:val="zh-CN" w:eastAsia="zh-CN" w:bidi="zh-CN"/>
      </w:rPr>
    </w:lvl>
    <w:lvl w:ilvl="7">
      <w:numFmt w:val="bullet"/>
      <w:lvlText w:val="•"/>
      <w:lvlJc w:val="left"/>
      <w:pPr>
        <w:ind w:left="6902" w:hanging="480"/>
      </w:pPr>
      <w:rPr>
        <w:rFonts w:hint="default"/>
        <w:lang w:val="zh-CN" w:eastAsia="zh-CN" w:bidi="zh-CN"/>
      </w:rPr>
    </w:lvl>
    <w:lvl w:ilvl="8">
      <w:numFmt w:val="bullet"/>
      <w:lvlText w:val="•"/>
      <w:lvlJc w:val="left"/>
      <w:pPr>
        <w:ind w:left="7716" w:hanging="480"/>
      </w:pPr>
      <w:rPr>
        <w:rFonts w:hint="default"/>
        <w:lang w:val="zh-CN" w:eastAsia="zh-CN" w:bidi="zh-CN"/>
      </w:rPr>
    </w:lvl>
  </w:abstractNum>
  <w:abstractNum w:abstractNumId="5" w15:restartNumberingAfterBreak="0">
    <w:nsid w:val="25B654F3"/>
    <w:multiLevelType w:val="multilevel"/>
    <w:tmpl w:val="25B654F3"/>
    <w:lvl w:ilvl="0">
      <w:start w:val="1"/>
      <w:numFmt w:val="decimal"/>
      <w:lvlText w:val="（%1）"/>
      <w:lvlJc w:val="left"/>
      <w:pPr>
        <w:ind w:left="232" w:hanging="525"/>
      </w:pPr>
      <w:rPr>
        <w:rFonts w:ascii="宋体" w:eastAsia="宋体" w:hAnsi="宋体" w:cs="宋体" w:hint="default"/>
        <w:spacing w:val="-1"/>
        <w:w w:val="99"/>
        <w:sz w:val="19"/>
        <w:szCs w:val="19"/>
        <w:lang w:val="zh-CN" w:eastAsia="zh-CN" w:bidi="zh-CN"/>
      </w:rPr>
    </w:lvl>
    <w:lvl w:ilvl="1">
      <w:start w:val="1"/>
      <w:numFmt w:val="decimal"/>
      <w:lvlText w:val="（%2）"/>
      <w:lvlJc w:val="left"/>
      <w:pPr>
        <w:ind w:left="1344" w:hanging="525"/>
      </w:pPr>
      <w:rPr>
        <w:rFonts w:ascii="宋体" w:eastAsia="宋体" w:hAnsi="宋体" w:cs="宋体" w:hint="default"/>
        <w:spacing w:val="-1"/>
        <w:w w:val="99"/>
        <w:sz w:val="19"/>
        <w:szCs w:val="19"/>
        <w:lang w:val="zh-CN" w:eastAsia="zh-CN" w:bidi="zh-CN"/>
      </w:rPr>
    </w:lvl>
    <w:lvl w:ilvl="2">
      <w:numFmt w:val="bullet"/>
      <w:lvlText w:val="•"/>
      <w:lvlJc w:val="left"/>
      <w:pPr>
        <w:ind w:left="2229" w:hanging="525"/>
      </w:pPr>
      <w:rPr>
        <w:rFonts w:hint="default"/>
        <w:lang w:val="zh-CN" w:eastAsia="zh-CN" w:bidi="zh-CN"/>
      </w:rPr>
    </w:lvl>
    <w:lvl w:ilvl="3">
      <w:numFmt w:val="bullet"/>
      <w:lvlText w:val="•"/>
      <w:lvlJc w:val="left"/>
      <w:pPr>
        <w:ind w:left="3119" w:hanging="525"/>
      </w:pPr>
      <w:rPr>
        <w:rFonts w:hint="default"/>
        <w:lang w:val="zh-CN" w:eastAsia="zh-CN" w:bidi="zh-CN"/>
      </w:rPr>
    </w:lvl>
    <w:lvl w:ilvl="4">
      <w:numFmt w:val="bullet"/>
      <w:lvlText w:val="•"/>
      <w:lvlJc w:val="left"/>
      <w:pPr>
        <w:ind w:left="4008" w:hanging="525"/>
      </w:pPr>
      <w:rPr>
        <w:rFonts w:hint="default"/>
        <w:lang w:val="zh-CN" w:eastAsia="zh-CN" w:bidi="zh-CN"/>
      </w:rPr>
    </w:lvl>
    <w:lvl w:ilvl="5">
      <w:numFmt w:val="bullet"/>
      <w:lvlText w:val="•"/>
      <w:lvlJc w:val="left"/>
      <w:pPr>
        <w:ind w:left="4898" w:hanging="525"/>
      </w:pPr>
      <w:rPr>
        <w:rFonts w:hint="default"/>
        <w:lang w:val="zh-CN" w:eastAsia="zh-CN" w:bidi="zh-CN"/>
      </w:rPr>
    </w:lvl>
    <w:lvl w:ilvl="6">
      <w:numFmt w:val="bullet"/>
      <w:lvlText w:val="•"/>
      <w:lvlJc w:val="left"/>
      <w:pPr>
        <w:ind w:left="5787" w:hanging="525"/>
      </w:pPr>
      <w:rPr>
        <w:rFonts w:hint="default"/>
        <w:lang w:val="zh-CN" w:eastAsia="zh-CN" w:bidi="zh-CN"/>
      </w:rPr>
    </w:lvl>
    <w:lvl w:ilvl="7">
      <w:numFmt w:val="bullet"/>
      <w:lvlText w:val="•"/>
      <w:lvlJc w:val="left"/>
      <w:pPr>
        <w:ind w:left="6677" w:hanging="525"/>
      </w:pPr>
      <w:rPr>
        <w:rFonts w:hint="default"/>
        <w:lang w:val="zh-CN" w:eastAsia="zh-CN" w:bidi="zh-CN"/>
      </w:rPr>
    </w:lvl>
    <w:lvl w:ilvl="8">
      <w:numFmt w:val="bullet"/>
      <w:lvlText w:val="•"/>
      <w:lvlJc w:val="left"/>
      <w:pPr>
        <w:ind w:left="7566" w:hanging="525"/>
      </w:pPr>
      <w:rPr>
        <w:rFonts w:hint="default"/>
        <w:lang w:val="zh-CN" w:eastAsia="zh-CN" w:bidi="zh-CN"/>
      </w:rPr>
    </w:lvl>
  </w:abstractNum>
  <w:abstractNum w:abstractNumId="6" w15:restartNumberingAfterBreak="0">
    <w:nsid w:val="2A8F537B"/>
    <w:multiLevelType w:val="multilevel"/>
    <w:tmpl w:val="2A8F537B"/>
    <w:lvl w:ilvl="0">
      <w:start w:val="1"/>
      <w:numFmt w:val="decimal"/>
      <w:lvlText w:val="%1."/>
      <w:lvlJc w:val="left"/>
      <w:pPr>
        <w:ind w:left="1124" w:hanging="394"/>
        <w:jc w:val="right"/>
      </w:pPr>
      <w:rPr>
        <w:rFonts w:ascii="宋体" w:eastAsia="宋体" w:hAnsi="宋体" w:cs="宋体" w:hint="default"/>
        <w:spacing w:val="0"/>
        <w:w w:val="99"/>
        <w:sz w:val="21"/>
        <w:szCs w:val="21"/>
        <w:lang w:val="zh-CN" w:eastAsia="zh-CN" w:bidi="zh-CN"/>
      </w:rPr>
    </w:lvl>
    <w:lvl w:ilvl="1">
      <w:numFmt w:val="bullet"/>
      <w:lvlText w:val="•"/>
      <w:lvlJc w:val="left"/>
      <w:pPr>
        <w:ind w:left="1942" w:hanging="394"/>
      </w:pPr>
      <w:rPr>
        <w:rFonts w:hint="default"/>
        <w:lang w:val="zh-CN" w:eastAsia="zh-CN" w:bidi="zh-CN"/>
      </w:rPr>
    </w:lvl>
    <w:lvl w:ilvl="2">
      <w:numFmt w:val="bullet"/>
      <w:lvlText w:val="•"/>
      <w:lvlJc w:val="left"/>
      <w:pPr>
        <w:ind w:left="2765" w:hanging="394"/>
      </w:pPr>
      <w:rPr>
        <w:rFonts w:hint="default"/>
        <w:lang w:val="zh-CN" w:eastAsia="zh-CN" w:bidi="zh-CN"/>
      </w:rPr>
    </w:lvl>
    <w:lvl w:ilvl="3">
      <w:numFmt w:val="bullet"/>
      <w:lvlText w:val="•"/>
      <w:lvlJc w:val="left"/>
      <w:pPr>
        <w:ind w:left="3587" w:hanging="394"/>
      </w:pPr>
      <w:rPr>
        <w:rFonts w:hint="default"/>
        <w:lang w:val="zh-CN" w:eastAsia="zh-CN" w:bidi="zh-CN"/>
      </w:rPr>
    </w:lvl>
    <w:lvl w:ilvl="4">
      <w:numFmt w:val="bullet"/>
      <w:lvlText w:val="•"/>
      <w:lvlJc w:val="left"/>
      <w:pPr>
        <w:ind w:left="4410" w:hanging="394"/>
      </w:pPr>
      <w:rPr>
        <w:rFonts w:hint="default"/>
        <w:lang w:val="zh-CN" w:eastAsia="zh-CN" w:bidi="zh-CN"/>
      </w:rPr>
    </w:lvl>
    <w:lvl w:ilvl="5">
      <w:numFmt w:val="bullet"/>
      <w:lvlText w:val="•"/>
      <w:lvlJc w:val="left"/>
      <w:pPr>
        <w:ind w:left="5233" w:hanging="394"/>
      </w:pPr>
      <w:rPr>
        <w:rFonts w:hint="default"/>
        <w:lang w:val="zh-CN" w:eastAsia="zh-CN" w:bidi="zh-CN"/>
      </w:rPr>
    </w:lvl>
    <w:lvl w:ilvl="6">
      <w:numFmt w:val="bullet"/>
      <w:lvlText w:val="•"/>
      <w:lvlJc w:val="left"/>
      <w:pPr>
        <w:ind w:left="6055" w:hanging="394"/>
      </w:pPr>
      <w:rPr>
        <w:rFonts w:hint="default"/>
        <w:lang w:val="zh-CN" w:eastAsia="zh-CN" w:bidi="zh-CN"/>
      </w:rPr>
    </w:lvl>
    <w:lvl w:ilvl="7">
      <w:numFmt w:val="bullet"/>
      <w:lvlText w:val="•"/>
      <w:lvlJc w:val="left"/>
      <w:pPr>
        <w:ind w:left="6878" w:hanging="394"/>
      </w:pPr>
      <w:rPr>
        <w:rFonts w:hint="default"/>
        <w:lang w:val="zh-CN" w:eastAsia="zh-CN" w:bidi="zh-CN"/>
      </w:rPr>
    </w:lvl>
    <w:lvl w:ilvl="8">
      <w:numFmt w:val="bullet"/>
      <w:lvlText w:val="•"/>
      <w:lvlJc w:val="left"/>
      <w:pPr>
        <w:ind w:left="7700" w:hanging="394"/>
      </w:pPr>
      <w:rPr>
        <w:rFonts w:hint="default"/>
        <w:lang w:val="zh-CN" w:eastAsia="zh-CN" w:bidi="zh-CN"/>
      </w:rPr>
    </w:lvl>
  </w:abstractNum>
  <w:abstractNum w:abstractNumId="7" w15:restartNumberingAfterBreak="0">
    <w:nsid w:val="59ADCABA"/>
    <w:multiLevelType w:val="multilevel"/>
    <w:tmpl w:val="59ADCABA"/>
    <w:lvl w:ilvl="0">
      <w:start w:val="2"/>
      <w:numFmt w:val="decimal"/>
      <w:lvlText w:val="%1"/>
      <w:lvlJc w:val="left"/>
      <w:pPr>
        <w:ind w:left="1300" w:hanging="420"/>
      </w:pPr>
      <w:rPr>
        <w:rFonts w:hint="default"/>
        <w:lang w:val="zh-CN" w:eastAsia="zh-CN" w:bidi="zh-CN"/>
      </w:rPr>
    </w:lvl>
    <w:lvl w:ilvl="1">
      <w:start w:val="1"/>
      <w:numFmt w:val="decimal"/>
      <w:lvlText w:val="%1.%2"/>
      <w:lvlJc w:val="left"/>
      <w:pPr>
        <w:ind w:left="1300" w:hanging="420"/>
      </w:pPr>
      <w:rPr>
        <w:rFonts w:ascii="宋体" w:eastAsia="宋体" w:hAnsi="宋体" w:cs="宋体" w:hint="default"/>
        <w:w w:val="100"/>
        <w:sz w:val="24"/>
        <w:szCs w:val="24"/>
        <w:lang w:val="zh-CN" w:eastAsia="zh-CN" w:bidi="zh-CN"/>
      </w:rPr>
    </w:lvl>
    <w:lvl w:ilvl="2">
      <w:numFmt w:val="bullet"/>
      <w:lvlText w:val="•"/>
      <w:lvlJc w:val="left"/>
      <w:pPr>
        <w:ind w:left="2909" w:hanging="420"/>
      </w:pPr>
      <w:rPr>
        <w:rFonts w:hint="default"/>
        <w:lang w:val="zh-CN" w:eastAsia="zh-CN" w:bidi="zh-CN"/>
      </w:rPr>
    </w:lvl>
    <w:lvl w:ilvl="3">
      <w:numFmt w:val="bullet"/>
      <w:lvlText w:val="•"/>
      <w:lvlJc w:val="left"/>
      <w:pPr>
        <w:ind w:left="3713" w:hanging="420"/>
      </w:pPr>
      <w:rPr>
        <w:rFonts w:hint="default"/>
        <w:lang w:val="zh-CN" w:eastAsia="zh-CN" w:bidi="zh-CN"/>
      </w:rPr>
    </w:lvl>
    <w:lvl w:ilvl="4">
      <w:numFmt w:val="bullet"/>
      <w:lvlText w:val="•"/>
      <w:lvlJc w:val="left"/>
      <w:pPr>
        <w:ind w:left="4518" w:hanging="420"/>
      </w:pPr>
      <w:rPr>
        <w:rFonts w:hint="default"/>
        <w:lang w:val="zh-CN" w:eastAsia="zh-CN" w:bidi="zh-CN"/>
      </w:rPr>
    </w:lvl>
    <w:lvl w:ilvl="5">
      <w:numFmt w:val="bullet"/>
      <w:lvlText w:val="•"/>
      <w:lvlJc w:val="left"/>
      <w:pPr>
        <w:ind w:left="5323" w:hanging="420"/>
      </w:pPr>
      <w:rPr>
        <w:rFonts w:hint="default"/>
        <w:lang w:val="zh-CN" w:eastAsia="zh-CN" w:bidi="zh-CN"/>
      </w:rPr>
    </w:lvl>
    <w:lvl w:ilvl="6">
      <w:numFmt w:val="bullet"/>
      <w:lvlText w:val="•"/>
      <w:lvlJc w:val="left"/>
      <w:pPr>
        <w:ind w:left="6127" w:hanging="420"/>
      </w:pPr>
      <w:rPr>
        <w:rFonts w:hint="default"/>
        <w:lang w:val="zh-CN" w:eastAsia="zh-CN" w:bidi="zh-CN"/>
      </w:rPr>
    </w:lvl>
    <w:lvl w:ilvl="7">
      <w:numFmt w:val="bullet"/>
      <w:lvlText w:val="•"/>
      <w:lvlJc w:val="left"/>
      <w:pPr>
        <w:ind w:left="6932" w:hanging="420"/>
      </w:pPr>
      <w:rPr>
        <w:rFonts w:hint="default"/>
        <w:lang w:val="zh-CN" w:eastAsia="zh-CN" w:bidi="zh-CN"/>
      </w:rPr>
    </w:lvl>
    <w:lvl w:ilvl="8">
      <w:numFmt w:val="bullet"/>
      <w:lvlText w:val="•"/>
      <w:lvlJc w:val="left"/>
      <w:pPr>
        <w:ind w:left="7736" w:hanging="420"/>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trackRevisions/>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83"/>
    <w:rsid w:val="000C50FA"/>
    <w:rsid w:val="000D6CF2"/>
    <w:rsid w:val="001978EF"/>
    <w:rsid w:val="001A4225"/>
    <w:rsid w:val="001F4EAA"/>
    <w:rsid w:val="00221F87"/>
    <w:rsid w:val="002961BD"/>
    <w:rsid w:val="002B6F8E"/>
    <w:rsid w:val="002F57AA"/>
    <w:rsid w:val="00365EFA"/>
    <w:rsid w:val="003C786B"/>
    <w:rsid w:val="003E7174"/>
    <w:rsid w:val="004C4529"/>
    <w:rsid w:val="00535BA7"/>
    <w:rsid w:val="005408F0"/>
    <w:rsid w:val="00563583"/>
    <w:rsid w:val="005A7C5D"/>
    <w:rsid w:val="00636CE1"/>
    <w:rsid w:val="006609E3"/>
    <w:rsid w:val="006F20F1"/>
    <w:rsid w:val="00744102"/>
    <w:rsid w:val="007739F8"/>
    <w:rsid w:val="00786A42"/>
    <w:rsid w:val="007F73E0"/>
    <w:rsid w:val="00895DF9"/>
    <w:rsid w:val="00922E55"/>
    <w:rsid w:val="009276E3"/>
    <w:rsid w:val="00957E9C"/>
    <w:rsid w:val="00A435DF"/>
    <w:rsid w:val="00B46003"/>
    <w:rsid w:val="00B84B48"/>
    <w:rsid w:val="00B86A06"/>
    <w:rsid w:val="00B95D38"/>
    <w:rsid w:val="00C44342"/>
    <w:rsid w:val="00D13870"/>
    <w:rsid w:val="00D36588"/>
    <w:rsid w:val="00DA6C6A"/>
    <w:rsid w:val="00DB120E"/>
    <w:rsid w:val="00DC022E"/>
    <w:rsid w:val="00E14746"/>
    <w:rsid w:val="00E6688C"/>
    <w:rsid w:val="00EA3250"/>
    <w:rsid w:val="00F73329"/>
    <w:rsid w:val="00F93DFA"/>
    <w:rsid w:val="00F94389"/>
    <w:rsid w:val="00FA1E7B"/>
    <w:rsid w:val="00FC46BB"/>
    <w:rsid w:val="018A0EBB"/>
    <w:rsid w:val="0289603C"/>
    <w:rsid w:val="0322302E"/>
    <w:rsid w:val="0B6175D6"/>
    <w:rsid w:val="0E77591D"/>
    <w:rsid w:val="0EFD0DE7"/>
    <w:rsid w:val="0F2830F8"/>
    <w:rsid w:val="101D28E9"/>
    <w:rsid w:val="11476283"/>
    <w:rsid w:val="11F94E11"/>
    <w:rsid w:val="13320208"/>
    <w:rsid w:val="136268A1"/>
    <w:rsid w:val="161C7E0D"/>
    <w:rsid w:val="1C2013A4"/>
    <w:rsid w:val="1E011BC3"/>
    <w:rsid w:val="1E6A3495"/>
    <w:rsid w:val="1F5E1D1B"/>
    <w:rsid w:val="21086D0A"/>
    <w:rsid w:val="21513F96"/>
    <w:rsid w:val="25930305"/>
    <w:rsid w:val="25B61B45"/>
    <w:rsid w:val="2F8F35EA"/>
    <w:rsid w:val="31055F48"/>
    <w:rsid w:val="3A10086F"/>
    <w:rsid w:val="3C410F79"/>
    <w:rsid w:val="3E9E27B5"/>
    <w:rsid w:val="3EA94FF0"/>
    <w:rsid w:val="41557C9F"/>
    <w:rsid w:val="4559225B"/>
    <w:rsid w:val="47C43139"/>
    <w:rsid w:val="48241884"/>
    <w:rsid w:val="484B1F02"/>
    <w:rsid w:val="48553FBE"/>
    <w:rsid w:val="49E55A57"/>
    <w:rsid w:val="4ABB51D9"/>
    <w:rsid w:val="4C5F5C41"/>
    <w:rsid w:val="4CD06D9B"/>
    <w:rsid w:val="51023124"/>
    <w:rsid w:val="535B1CE9"/>
    <w:rsid w:val="536D7111"/>
    <w:rsid w:val="54802EEA"/>
    <w:rsid w:val="55FA5728"/>
    <w:rsid w:val="585A29A8"/>
    <w:rsid w:val="58B36F85"/>
    <w:rsid w:val="59857BF2"/>
    <w:rsid w:val="5CD17342"/>
    <w:rsid w:val="5D365CE3"/>
    <w:rsid w:val="5D757679"/>
    <w:rsid w:val="5EA73962"/>
    <w:rsid w:val="6086740B"/>
    <w:rsid w:val="615973B6"/>
    <w:rsid w:val="646408CE"/>
    <w:rsid w:val="67AC55EC"/>
    <w:rsid w:val="680B43E2"/>
    <w:rsid w:val="6ED02BAA"/>
    <w:rsid w:val="7436723B"/>
    <w:rsid w:val="7C8B5C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FBABF5"/>
  <w15:docId w15:val="{093F9B8C-0851-426F-A7E6-085B8630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5408F0"/>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744102"/>
    <w:pPr>
      <w:spacing w:before="52"/>
      <w:ind w:left="400"/>
      <w:outlineLvl w:val="0"/>
    </w:pPr>
    <w:rPr>
      <w:rFonts w:ascii="新宋体" w:eastAsia="新宋体" w:hAnsi="新宋体" w:cs="新宋体"/>
      <w:b/>
      <w:bCs/>
      <w:sz w:val="28"/>
      <w:szCs w:val="28"/>
    </w:rPr>
  </w:style>
  <w:style w:type="paragraph" w:styleId="2">
    <w:name w:val="heading 2"/>
    <w:basedOn w:val="a"/>
    <w:next w:val="a"/>
    <w:uiPriority w:val="1"/>
    <w:qFormat/>
    <w:rsid w:val="00744102"/>
    <w:pPr>
      <w:spacing w:before="2"/>
      <w:ind w:left="400"/>
      <w:outlineLvl w:val="1"/>
    </w:pPr>
    <w:rPr>
      <w:b/>
      <w:bCs/>
      <w:sz w:val="24"/>
      <w:szCs w:val="24"/>
    </w:rPr>
  </w:style>
  <w:style w:type="paragraph" w:styleId="3">
    <w:name w:val="heading 3"/>
    <w:basedOn w:val="a"/>
    <w:next w:val="a"/>
    <w:uiPriority w:val="1"/>
    <w:qFormat/>
    <w:rsid w:val="00744102"/>
    <w:pPr>
      <w:ind w:left="651"/>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744102"/>
  </w:style>
  <w:style w:type="paragraph" w:styleId="a4">
    <w:name w:val="Body Text"/>
    <w:basedOn w:val="a"/>
    <w:uiPriority w:val="1"/>
    <w:qFormat/>
    <w:rsid w:val="00744102"/>
    <w:rPr>
      <w:sz w:val="21"/>
      <w:szCs w:val="21"/>
    </w:rPr>
  </w:style>
  <w:style w:type="table" w:customStyle="1" w:styleId="TableNormal">
    <w:name w:val="Table Normal"/>
    <w:uiPriority w:val="2"/>
    <w:semiHidden/>
    <w:unhideWhenUsed/>
    <w:qFormat/>
    <w:rsid w:val="00744102"/>
    <w:tblPr>
      <w:tblCellMar>
        <w:top w:w="0" w:type="dxa"/>
        <w:left w:w="0" w:type="dxa"/>
        <w:bottom w:w="0" w:type="dxa"/>
        <w:right w:w="0" w:type="dxa"/>
      </w:tblCellMar>
    </w:tblPr>
  </w:style>
  <w:style w:type="paragraph" w:styleId="a5">
    <w:name w:val="List Paragraph"/>
    <w:basedOn w:val="a"/>
    <w:uiPriority w:val="1"/>
    <w:qFormat/>
    <w:rsid w:val="00744102"/>
    <w:pPr>
      <w:spacing w:before="160"/>
      <w:ind w:left="231" w:firstLine="480"/>
    </w:pPr>
  </w:style>
  <w:style w:type="paragraph" w:customStyle="1" w:styleId="TableParagraph">
    <w:name w:val="Table Paragraph"/>
    <w:basedOn w:val="a"/>
    <w:uiPriority w:val="1"/>
    <w:qFormat/>
    <w:rsid w:val="00744102"/>
    <w:rPr>
      <w:rFonts w:ascii="新宋体" w:eastAsia="新宋体" w:hAnsi="新宋体" w:cs="新宋体"/>
    </w:rPr>
  </w:style>
  <w:style w:type="paragraph" w:styleId="a6">
    <w:name w:val="header"/>
    <w:basedOn w:val="a"/>
    <w:link w:val="a7"/>
    <w:rsid w:val="002961B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961BD"/>
    <w:rPr>
      <w:rFonts w:ascii="宋体" w:eastAsia="宋体" w:hAnsi="宋体" w:cs="宋体"/>
      <w:sz w:val="18"/>
      <w:szCs w:val="18"/>
      <w:lang w:val="zh-CN" w:bidi="zh-CN"/>
    </w:rPr>
  </w:style>
  <w:style w:type="paragraph" w:styleId="a8">
    <w:name w:val="footer"/>
    <w:basedOn w:val="a"/>
    <w:link w:val="a9"/>
    <w:rsid w:val="002961BD"/>
    <w:pPr>
      <w:tabs>
        <w:tab w:val="center" w:pos="4153"/>
        <w:tab w:val="right" w:pos="8306"/>
      </w:tabs>
      <w:snapToGrid w:val="0"/>
    </w:pPr>
    <w:rPr>
      <w:sz w:val="18"/>
      <w:szCs w:val="18"/>
    </w:rPr>
  </w:style>
  <w:style w:type="character" w:customStyle="1" w:styleId="a9">
    <w:name w:val="页脚 字符"/>
    <w:basedOn w:val="a0"/>
    <w:link w:val="a8"/>
    <w:rsid w:val="002961BD"/>
    <w:rPr>
      <w:rFonts w:ascii="宋体" w:eastAsia="宋体" w:hAnsi="宋体" w:cs="宋体"/>
      <w:sz w:val="18"/>
      <w:szCs w:val="18"/>
      <w:lang w:val="zh-CN" w:bidi="zh-CN"/>
    </w:rPr>
  </w:style>
  <w:style w:type="character" w:styleId="aa">
    <w:name w:val="Hyperlink"/>
    <w:basedOn w:val="a0"/>
    <w:rsid w:val="00B86A06"/>
    <w:rPr>
      <w:color w:val="0000FF" w:themeColor="hyperlink"/>
      <w:u w:val="single"/>
    </w:rPr>
  </w:style>
  <w:style w:type="character" w:customStyle="1" w:styleId="10">
    <w:name w:val="未处理的提及1"/>
    <w:basedOn w:val="a0"/>
    <w:uiPriority w:val="99"/>
    <w:semiHidden/>
    <w:unhideWhenUsed/>
    <w:rsid w:val="00B86A06"/>
    <w:rPr>
      <w:color w:val="605E5C"/>
      <w:shd w:val="clear" w:color="auto" w:fill="E1DFDD"/>
    </w:rPr>
  </w:style>
  <w:style w:type="paragraph" w:styleId="ab">
    <w:name w:val="Balloon Text"/>
    <w:basedOn w:val="a"/>
    <w:link w:val="ac"/>
    <w:rsid w:val="00B84B48"/>
    <w:rPr>
      <w:sz w:val="18"/>
      <w:szCs w:val="18"/>
    </w:rPr>
  </w:style>
  <w:style w:type="character" w:customStyle="1" w:styleId="ac">
    <w:name w:val="批注框文本 字符"/>
    <w:basedOn w:val="a0"/>
    <w:link w:val="ab"/>
    <w:rsid w:val="00B84B48"/>
    <w:rPr>
      <w:rFonts w:ascii="宋体" w:eastAsia="宋体" w:hAnsi="宋体" w:cs="宋体"/>
      <w:sz w:val="18"/>
      <w:szCs w:val="18"/>
      <w:lang w:val="zh-CN" w:bidi="zh-CN"/>
    </w:rPr>
  </w:style>
  <w:style w:type="table" w:styleId="ad">
    <w:name w:val="Table Grid"/>
    <w:basedOn w:val="a1"/>
    <w:rsid w:val="00F9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szgshxz@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中建三局劳务招投标管理办法</dc:title>
  <dc:subject/>
  <dc:creator>RAJ</dc:creator>
  <cp:keywords/>
  <dc:description/>
  <cp:lastModifiedBy>邢 瑞</cp:lastModifiedBy>
  <cp:revision>2</cp:revision>
  <dcterms:created xsi:type="dcterms:W3CDTF">2020-05-20T09:07:00Z</dcterms:created>
  <dcterms:modified xsi:type="dcterms:W3CDTF">2020-05-20T09:07:00Z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WPS 文字</vt:lpwstr>
  </property>
  <property fmtid="{D5CDD505-2E9C-101B-9397-08002B2CF9AE}" pid="4" name="LastSaved">
    <vt:filetime>2020-04-21T00:00:00Z</vt:filetime>
  </property>
  <property fmtid="{D5CDD505-2E9C-101B-9397-08002B2CF9AE}" pid="5" name="KSOProductBuildVer">
    <vt:lpwstr>2052-11.1.0.9292</vt:lpwstr>
  </property>
</Properties>
</file>