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C31F" w14:textId="77777777" w:rsidR="00BF37E5" w:rsidRDefault="00BF37E5" w:rsidP="00BF37E5">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bCs/>
          <w:color w:val="000000" w:themeColor="text1"/>
          <w:sz w:val="32"/>
          <w:szCs w:val="32"/>
        </w:rPr>
        <w:t>附件</w:t>
      </w:r>
      <w:r>
        <w:rPr>
          <w:rFonts w:ascii="Times New Roman" w:eastAsia="黑体" w:hAnsi="Times New Roman" w:cs="Times New Roman" w:hint="eastAsia"/>
          <w:bCs/>
          <w:color w:val="000000" w:themeColor="text1"/>
          <w:sz w:val="32"/>
          <w:szCs w:val="32"/>
        </w:rPr>
        <w:t>2</w:t>
      </w:r>
    </w:p>
    <w:p w14:paraId="18B759C6" w14:textId="77777777" w:rsidR="00BF37E5" w:rsidRDefault="00BF37E5" w:rsidP="00BF37E5">
      <w:pPr>
        <w:spacing w:line="600" w:lineRule="exact"/>
        <w:jc w:val="center"/>
        <w:rPr>
          <w:rFonts w:ascii="Times New Roman" w:eastAsia="方正小标宋简体" w:hAnsi="Times New Roman" w:cs="Times New Roman"/>
          <w:color w:val="000000" w:themeColor="text1"/>
          <w:sz w:val="44"/>
          <w:szCs w:val="44"/>
        </w:rPr>
      </w:pPr>
    </w:p>
    <w:p w14:paraId="4CFBCEC8" w14:textId="77777777" w:rsidR="00BF37E5" w:rsidRDefault="00BF37E5" w:rsidP="00BF37E5">
      <w:pPr>
        <w:spacing w:line="600" w:lineRule="exact"/>
        <w:jc w:val="center"/>
        <w:rPr>
          <w:rFonts w:ascii="Times New Roman" w:eastAsia="黑体" w:hAnsi="Times New Roman" w:cs="Times New Roman"/>
          <w:b/>
          <w:bCs/>
          <w:color w:val="000000" w:themeColor="text1"/>
          <w:sz w:val="44"/>
          <w:szCs w:val="44"/>
        </w:rPr>
      </w:pPr>
      <w:r>
        <w:rPr>
          <w:rFonts w:ascii="Times New Roman" w:eastAsia="方正小标宋简体" w:hAnsi="Times New Roman" w:cs="Times New Roman"/>
          <w:b/>
          <w:bCs/>
          <w:color w:val="000000" w:themeColor="text1"/>
          <w:sz w:val="44"/>
          <w:szCs w:val="44"/>
        </w:rPr>
        <w:t>2019</w:t>
      </w:r>
      <w:r>
        <w:rPr>
          <w:rFonts w:ascii="Times New Roman" w:eastAsia="方正小标宋简体" w:hAnsi="Times New Roman" w:cs="Times New Roman"/>
          <w:b/>
          <w:bCs/>
          <w:color w:val="000000" w:themeColor="text1"/>
          <w:sz w:val="44"/>
          <w:szCs w:val="44"/>
        </w:rPr>
        <w:t>安徽</w:t>
      </w:r>
      <w:proofErr w:type="gramStart"/>
      <w:r>
        <w:rPr>
          <w:rFonts w:ascii="Times New Roman" w:eastAsia="方正小标宋简体" w:hAnsi="Times New Roman" w:cs="Times New Roman"/>
          <w:b/>
          <w:bCs/>
          <w:color w:val="000000" w:themeColor="text1"/>
          <w:sz w:val="44"/>
          <w:szCs w:val="44"/>
        </w:rPr>
        <w:t>文旅融合创客大赛</w:t>
      </w:r>
      <w:proofErr w:type="gramEnd"/>
      <w:r>
        <w:rPr>
          <w:rFonts w:ascii="Times New Roman" w:eastAsia="方正小标宋简体" w:hAnsi="Times New Roman" w:cs="Times New Roman"/>
          <w:b/>
          <w:bCs/>
          <w:color w:val="000000" w:themeColor="text1"/>
          <w:sz w:val="44"/>
          <w:szCs w:val="44"/>
        </w:rPr>
        <w:t>承诺书</w:t>
      </w:r>
    </w:p>
    <w:tbl>
      <w:tblPr>
        <w:tblpPr w:leftFromText="180" w:rightFromText="180" w:vertAnchor="text" w:horzAnchor="page" w:tblpX="1605" w:tblpY="594"/>
        <w:tblOverlap w:val="neve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192"/>
        <w:gridCol w:w="1518"/>
        <w:gridCol w:w="2864"/>
      </w:tblGrid>
      <w:tr w:rsidR="00BF37E5" w14:paraId="0A2770BA" w14:textId="77777777" w:rsidTr="00362B1A">
        <w:trPr>
          <w:trHeight w:val="6970"/>
        </w:trPr>
        <w:tc>
          <w:tcPr>
            <w:tcW w:w="9033" w:type="dxa"/>
            <w:gridSpan w:val="4"/>
            <w:tcBorders>
              <w:bottom w:val="single" w:sz="4" w:space="0" w:color="auto"/>
            </w:tcBorders>
            <w:vAlign w:val="center"/>
          </w:tcPr>
          <w:p w14:paraId="73389DED" w14:textId="77777777" w:rsidR="00BF37E5" w:rsidRDefault="00BF37E5" w:rsidP="00362B1A">
            <w:pPr>
              <w:spacing w:line="400" w:lineRule="exact"/>
              <w:jc w:val="center"/>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2019</w:t>
            </w:r>
            <w:r>
              <w:rPr>
                <w:rFonts w:ascii="Times New Roman" w:eastAsia="仿宋_GB2312" w:hAnsi="Times New Roman" w:cs="Times New Roman"/>
                <w:b/>
                <w:color w:val="000000" w:themeColor="text1"/>
                <w:sz w:val="32"/>
                <w:szCs w:val="32"/>
              </w:rPr>
              <w:t>安徽</w:t>
            </w:r>
            <w:proofErr w:type="gramStart"/>
            <w:r>
              <w:rPr>
                <w:rFonts w:ascii="Times New Roman" w:eastAsia="仿宋_GB2312" w:hAnsi="Times New Roman" w:cs="Times New Roman"/>
                <w:b/>
                <w:color w:val="000000" w:themeColor="text1"/>
                <w:sz w:val="32"/>
                <w:szCs w:val="32"/>
              </w:rPr>
              <w:t>文旅融合创客</w:t>
            </w:r>
            <w:proofErr w:type="gramEnd"/>
            <w:r>
              <w:rPr>
                <w:rFonts w:ascii="Times New Roman" w:eastAsia="仿宋_GB2312" w:hAnsi="Times New Roman" w:cs="Times New Roman"/>
                <w:b/>
                <w:color w:val="000000" w:themeColor="text1"/>
                <w:sz w:val="32"/>
                <w:szCs w:val="32"/>
              </w:rPr>
              <w:t>大赛</w:t>
            </w:r>
          </w:p>
          <w:p w14:paraId="5E0F940B" w14:textId="77777777" w:rsidR="00BF37E5" w:rsidRDefault="00BF37E5" w:rsidP="00362B1A">
            <w:pPr>
              <w:spacing w:line="400" w:lineRule="exact"/>
              <w:jc w:val="center"/>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承</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b/>
                <w:color w:val="000000" w:themeColor="text1"/>
                <w:sz w:val="32"/>
                <w:szCs w:val="32"/>
              </w:rPr>
              <w:t>诺</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b/>
                <w:color w:val="000000" w:themeColor="text1"/>
                <w:sz w:val="32"/>
                <w:szCs w:val="32"/>
              </w:rPr>
              <w:t>书</w:t>
            </w:r>
          </w:p>
          <w:p w14:paraId="16AF4915" w14:textId="77777777" w:rsidR="00BF37E5" w:rsidRDefault="00BF37E5" w:rsidP="00362B1A">
            <w:pPr>
              <w:spacing w:line="360" w:lineRule="exact"/>
              <w:jc w:val="center"/>
              <w:rPr>
                <w:rFonts w:ascii="Times New Roman" w:eastAsia="仿宋_GB2312" w:hAnsi="Times New Roman" w:cs="Times New Roman"/>
                <w:b/>
                <w:bCs/>
                <w:color w:val="000000" w:themeColor="text1"/>
                <w:sz w:val="15"/>
                <w:szCs w:val="15"/>
              </w:rPr>
            </w:pPr>
          </w:p>
          <w:p w14:paraId="5D93715C" w14:textId="77777777" w:rsidR="00BF37E5" w:rsidRDefault="00BF37E5" w:rsidP="00362B1A">
            <w:pPr>
              <w:spacing w:line="36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本团队</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企业已充分阅读、理解并完全接受</w:t>
            </w:r>
            <w:r>
              <w:rPr>
                <w:rFonts w:ascii="Times New Roman" w:eastAsia="仿宋_GB2312" w:hAnsi="Times New Roman" w:cs="Times New Roman"/>
                <w:color w:val="000000" w:themeColor="text1"/>
                <w:sz w:val="24"/>
              </w:rPr>
              <w:t>2019</w:t>
            </w:r>
            <w:r>
              <w:rPr>
                <w:rFonts w:ascii="Times New Roman" w:eastAsia="仿宋_GB2312" w:hAnsi="Times New Roman" w:cs="Times New Roman"/>
                <w:color w:val="000000" w:themeColor="text1"/>
                <w:sz w:val="24"/>
              </w:rPr>
              <w:t>安徽</w:t>
            </w:r>
            <w:proofErr w:type="gramStart"/>
            <w:r>
              <w:rPr>
                <w:rFonts w:ascii="Times New Roman" w:eastAsia="仿宋_GB2312" w:hAnsi="Times New Roman" w:cs="Times New Roman"/>
                <w:color w:val="000000" w:themeColor="text1"/>
                <w:sz w:val="24"/>
              </w:rPr>
              <w:t>文旅融合创客大赛</w:t>
            </w:r>
            <w:proofErr w:type="gramEnd"/>
            <w:r>
              <w:rPr>
                <w:rFonts w:ascii="Times New Roman" w:eastAsia="仿宋_GB2312" w:hAnsi="Times New Roman" w:cs="Times New Roman"/>
                <w:color w:val="000000" w:themeColor="text1"/>
                <w:sz w:val="24"/>
              </w:rPr>
              <w:t>参赛项目要求的有关内容，并承诺如下：</w:t>
            </w:r>
          </w:p>
          <w:p w14:paraId="7C70C23E" w14:textId="77777777" w:rsidR="00BF37E5" w:rsidRDefault="00BF37E5" w:rsidP="00362B1A">
            <w:pPr>
              <w:spacing w:line="36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承诺人保证所提供的资料真实有效。</w:t>
            </w:r>
          </w:p>
          <w:p w14:paraId="0CD8ACFA" w14:textId="77777777" w:rsidR="00BF37E5" w:rsidRDefault="00BF37E5" w:rsidP="00362B1A">
            <w:pPr>
              <w:spacing w:line="40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承诺人承诺本次申报的</w:t>
            </w:r>
            <w:r>
              <w:rPr>
                <w:rFonts w:ascii="Times New Roman" w:eastAsia="仿宋_GB2312" w:hAnsi="Times New Roman" w:cs="Times New Roman"/>
                <w:color w:val="000000" w:themeColor="text1"/>
                <w:sz w:val="24"/>
                <w:u w:val="single"/>
              </w:rPr>
              <w:t xml:space="preserve">                                  </w:t>
            </w:r>
            <w:r>
              <w:rPr>
                <w:rFonts w:ascii="Times New Roman" w:eastAsia="仿宋_GB2312" w:hAnsi="Times New Roman" w:cs="Times New Roman"/>
                <w:color w:val="000000" w:themeColor="text1"/>
                <w:sz w:val="24"/>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有不实，承诺人愿意承担由此带来的全部法律责任。</w:t>
            </w:r>
          </w:p>
          <w:p w14:paraId="6F70AE63" w14:textId="77777777" w:rsidR="00BF37E5" w:rsidRDefault="00BF37E5" w:rsidP="00362B1A">
            <w:pPr>
              <w:spacing w:line="40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承诺人承诺本项目经营规范，社会信誉良好，无不良记录。</w:t>
            </w:r>
          </w:p>
          <w:p w14:paraId="50DEF550" w14:textId="77777777" w:rsidR="00BF37E5" w:rsidRDefault="00BF37E5" w:rsidP="00362B1A">
            <w:pPr>
              <w:spacing w:line="40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大赛</w:t>
            </w:r>
            <w:r>
              <w:rPr>
                <w:rFonts w:ascii="Times New Roman" w:eastAsia="仿宋_GB2312" w:hAnsi="Times New Roman" w:cs="Times New Roman" w:hint="eastAsia"/>
                <w:color w:val="000000" w:themeColor="text1"/>
                <w:sz w:val="24"/>
              </w:rPr>
              <w:t>组织机构</w:t>
            </w:r>
            <w:r>
              <w:rPr>
                <w:rFonts w:ascii="Times New Roman" w:eastAsia="仿宋_GB2312" w:hAnsi="Times New Roman" w:cs="Times New Roman"/>
                <w:color w:val="000000" w:themeColor="text1"/>
                <w:sz w:val="24"/>
              </w:rPr>
              <w:t>如发现承诺人有任意违法、违规、违反本届大赛相关要求或违反</w:t>
            </w:r>
            <w:proofErr w:type="gramStart"/>
            <w:r>
              <w:rPr>
                <w:rFonts w:ascii="Times New Roman" w:eastAsia="仿宋_GB2312" w:hAnsi="Times New Roman" w:cs="Times New Roman"/>
                <w:color w:val="000000" w:themeColor="text1"/>
                <w:sz w:val="24"/>
              </w:rPr>
              <w:t>本承诺书行为</w:t>
            </w:r>
            <w:proofErr w:type="gramEnd"/>
            <w:r>
              <w:rPr>
                <w:rFonts w:ascii="Times New Roman" w:eastAsia="仿宋_GB2312" w:hAnsi="Times New Roman" w:cs="Times New Roman"/>
                <w:color w:val="000000" w:themeColor="text1"/>
                <w:sz w:val="24"/>
              </w:rPr>
              <w:t>时，有权单方收回奖项，承诺人应无条件配合。</w:t>
            </w:r>
          </w:p>
          <w:p w14:paraId="1475E6E4" w14:textId="77777777" w:rsidR="00BF37E5" w:rsidRDefault="00BF37E5" w:rsidP="00362B1A">
            <w:pPr>
              <w:spacing w:line="400"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proofErr w:type="gramStart"/>
            <w:r>
              <w:rPr>
                <w:rFonts w:ascii="Times New Roman" w:eastAsia="仿宋_GB2312" w:hAnsi="Times New Roman" w:cs="Times New Roman"/>
                <w:color w:val="000000" w:themeColor="text1"/>
                <w:sz w:val="24"/>
              </w:rPr>
              <w:t>本承诺</w:t>
            </w:r>
            <w:proofErr w:type="gramEnd"/>
            <w:r>
              <w:rPr>
                <w:rFonts w:ascii="Times New Roman" w:eastAsia="仿宋_GB2312" w:hAnsi="Times New Roman" w:cs="Times New Roman"/>
                <w:color w:val="000000" w:themeColor="text1"/>
                <w:sz w:val="24"/>
              </w:rPr>
              <w:t>书自本团队所有团队成员</w:t>
            </w:r>
            <w:r>
              <w:rPr>
                <w:rFonts w:ascii="Times New Roman" w:eastAsia="仿宋_GB2312" w:hAnsi="Times New Roman" w:cs="Times New Roman" w:hint="eastAsia"/>
                <w:color w:val="000000" w:themeColor="text1"/>
                <w:sz w:val="24"/>
              </w:rPr>
              <w:t>或企业法人</w:t>
            </w:r>
            <w:r>
              <w:rPr>
                <w:rFonts w:ascii="Times New Roman" w:eastAsia="仿宋_GB2312" w:hAnsi="Times New Roman" w:cs="Times New Roman"/>
                <w:color w:val="000000" w:themeColor="text1"/>
                <w:sz w:val="24"/>
              </w:rPr>
              <w:t>签字后立即生效，</w:t>
            </w:r>
            <w:proofErr w:type="gramStart"/>
            <w:r>
              <w:rPr>
                <w:rFonts w:ascii="Times New Roman" w:eastAsia="仿宋_GB2312" w:hAnsi="Times New Roman" w:cs="Times New Roman"/>
                <w:color w:val="000000" w:themeColor="text1"/>
                <w:sz w:val="24"/>
              </w:rPr>
              <w:t>本承诺书真实</w:t>
            </w:r>
            <w:proofErr w:type="gramEnd"/>
            <w:r>
              <w:rPr>
                <w:rFonts w:ascii="Times New Roman" w:eastAsia="仿宋_GB2312" w:hAnsi="Times New Roman" w:cs="Times New Roman"/>
                <w:color w:val="000000" w:themeColor="text1"/>
                <w:sz w:val="24"/>
              </w:rPr>
              <w:t>可靠，承诺人自愿签订并严格履行</w:t>
            </w:r>
            <w:proofErr w:type="gramStart"/>
            <w:r>
              <w:rPr>
                <w:rFonts w:ascii="Times New Roman" w:eastAsia="仿宋_GB2312" w:hAnsi="Times New Roman" w:cs="Times New Roman"/>
                <w:color w:val="000000" w:themeColor="text1"/>
                <w:sz w:val="24"/>
              </w:rPr>
              <w:t>本承诺</w:t>
            </w:r>
            <w:proofErr w:type="gramEnd"/>
            <w:r>
              <w:rPr>
                <w:rFonts w:ascii="Times New Roman" w:eastAsia="仿宋_GB2312" w:hAnsi="Times New Roman" w:cs="Times New Roman"/>
                <w:color w:val="000000" w:themeColor="text1"/>
                <w:sz w:val="24"/>
              </w:rPr>
              <w:t>书，其中承诺事项</w:t>
            </w:r>
            <w:proofErr w:type="gramStart"/>
            <w:r>
              <w:rPr>
                <w:rFonts w:ascii="Times New Roman" w:eastAsia="仿宋_GB2312" w:hAnsi="Times New Roman" w:cs="Times New Roman"/>
                <w:color w:val="000000" w:themeColor="text1"/>
                <w:sz w:val="24"/>
              </w:rPr>
              <w:t>自承诺</w:t>
            </w:r>
            <w:proofErr w:type="gramEnd"/>
            <w:r>
              <w:rPr>
                <w:rFonts w:ascii="Times New Roman" w:eastAsia="仿宋_GB2312" w:hAnsi="Times New Roman" w:cs="Times New Roman"/>
                <w:color w:val="000000" w:themeColor="text1"/>
                <w:sz w:val="24"/>
              </w:rPr>
              <w:t>书生效时即对</w:t>
            </w:r>
            <w:proofErr w:type="gramStart"/>
            <w:r>
              <w:rPr>
                <w:rFonts w:ascii="Times New Roman" w:eastAsia="仿宋_GB2312" w:hAnsi="Times New Roman" w:cs="Times New Roman"/>
                <w:color w:val="000000" w:themeColor="text1"/>
                <w:sz w:val="24"/>
              </w:rPr>
              <w:t>各承诺</w:t>
            </w:r>
            <w:proofErr w:type="gramEnd"/>
            <w:r>
              <w:rPr>
                <w:rFonts w:ascii="Times New Roman" w:eastAsia="仿宋_GB2312" w:hAnsi="Times New Roman" w:cs="Times New Roman"/>
                <w:color w:val="000000" w:themeColor="text1"/>
                <w:sz w:val="24"/>
              </w:rPr>
              <w:t>人产生法律约束力，</w:t>
            </w:r>
            <w:proofErr w:type="gramStart"/>
            <w:r>
              <w:rPr>
                <w:rFonts w:ascii="Times New Roman" w:eastAsia="仿宋_GB2312" w:hAnsi="Times New Roman" w:cs="Times New Roman"/>
                <w:color w:val="000000" w:themeColor="text1"/>
                <w:sz w:val="24"/>
              </w:rPr>
              <w:t>本承诺</w:t>
            </w:r>
            <w:proofErr w:type="gramEnd"/>
            <w:r>
              <w:rPr>
                <w:rFonts w:ascii="Times New Roman" w:eastAsia="仿宋_GB2312" w:hAnsi="Times New Roman" w:cs="Times New Roman"/>
                <w:color w:val="000000" w:themeColor="text1"/>
                <w:sz w:val="24"/>
              </w:rPr>
              <w:t>书为不可撤销承诺书，承诺人无权撤回</w:t>
            </w:r>
            <w:proofErr w:type="gramStart"/>
            <w:r>
              <w:rPr>
                <w:rFonts w:ascii="Times New Roman" w:eastAsia="仿宋_GB2312" w:hAnsi="Times New Roman" w:cs="Times New Roman"/>
                <w:color w:val="000000" w:themeColor="text1"/>
                <w:sz w:val="24"/>
              </w:rPr>
              <w:t>本承诺</w:t>
            </w:r>
            <w:proofErr w:type="gramEnd"/>
            <w:r>
              <w:rPr>
                <w:rFonts w:ascii="Times New Roman" w:eastAsia="仿宋_GB2312" w:hAnsi="Times New Roman" w:cs="Times New Roman"/>
                <w:color w:val="000000" w:themeColor="text1"/>
                <w:sz w:val="24"/>
              </w:rPr>
              <w:t>书中的各项承诺事项。</w:t>
            </w:r>
          </w:p>
        </w:tc>
      </w:tr>
      <w:tr w:rsidR="00BF37E5" w14:paraId="16F84040" w14:textId="77777777" w:rsidTr="00362B1A">
        <w:trPr>
          <w:trHeight w:val="2406"/>
        </w:trPr>
        <w:tc>
          <w:tcPr>
            <w:tcW w:w="1459" w:type="dxa"/>
            <w:vAlign w:val="center"/>
          </w:tcPr>
          <w:p w14:paraId="261C5661" w14:textId="77777777" w:rsidR="00BF37E5" w:rsidRDefault="00BF37E5" w:rsidP="00362B1A">
            <w:pPr>
              <w:widowControl/>
              <w:rPr>
                <w:rFonts w:ascii="Times New Roman" w:eastAsia="仿宋_GB2312" w:hAnsi="Times New Roman" w:cs="Times New Roman"/>
                <w:color w:val="000000" w:themeColor="text1"/>
                <w:kern w:val="0"/>
                <w:sz w:val="24"/>
              </w:rPr>
            </w:pPr>
            <w:r>
              <w:rPr>
                <w:rFonts w:ascii="Times New Roman" w:eastAsia="仿宋_GB2312" w:hAnsi="Times New Roman" w:cs="Times New Roman"/>
                <w:b/>
                <w:bCs/>
                <w:color w:val="000000" w:themeColor="text1"/>
                <w:sz w:val="24"/>
              </w:rPr>
              <w:t>参赛团队</w:t>
            </w:r>
            <w:r>
              <w:rPr>
                <w:rFonts w:ascii="Times New Roman" w:eastAsia="仿宋_GB2312" w:hAnsi="Times New Roman" w:cs="Times New Roman"/>
                <w:b/>
                <w:bCs/>
                <w:color w:val="000000" w:themeColor="text1"/>
                <w:sz w:val="24"/>
              </w:rPr>
              <w:t>/</w:t>
            </w:r>
            <w:r>
              <w:rPr>
                <w:rFonts w:ascii="Times New Roman" w:eastAsia="仿宋_GB2312" w:hAnsi="Times New Roman" w:cs="Times New Roman"/>
                <w:b/>
                <w:bCs/>
                <w:color w:val="000000" w:themeColor="text1"/>
                <w:sz w:val="24"/>
              </w:rPr>
              <w:t>企业意见</w:t>
            </w:r>
          </w:p>
        </w:tc>
        <w:tc>
          <w:tcPr>
            <w:tcW w:w="3192" w:type="dxa"/>
            <w:tcBorders>
              <w:top w:val="single" w:sz="4" w:space="0" w:color="auto"/>
            </w:tcBorders>
            <w:vAlign w:val="center"/>
          </w:tcPr>
          <w:p w14:paraId="282A93AB" w14:textId="77777777" w:rsidR="00BF37E5" w:rsidRDefault="00BF37E5" w:rsidP="00362B1A">
            <w:pPr>
              <w:widowControl/>
              <w:rPr>
                <w:rFonts w:ascii="Times New Roman" w:eastAsia="仿宋_GB2312" w:hAnsi="Times New Roman" w:cs="Times New Roman"/>
                <w:color w:val="000000" w:themeColor="text1"/>
                <w:kern w:val="0"/>
                <w:sz w:val="24"/>
              </w:rPr>
            </w:pPr>
          </w:p>
          <w:p w14:paraId="046FC517" w14:textId="77777777" w:rsidR="00BF37E5" w:rsidRDefault="00BF37E5" w:rsidP="00362B1A">
            <w:pPr>
              <w:widowControl/>
              <w:rPr>
                <w:rFonts w:ascii="Times New Roman" w:eastAsia="仿宋_GB2312" w:hAnsi="Times New Roman" w:cs="Times New Roman"/>
                <w:color w:val="000000" w:themeColor="text1"/>
                <w:kern w:val="0"/>
                <w:sz w:val="24"/>
              </w:rPr>
            </w:pPr>
          </w:p>
          <w:p w14:paraId="4EE8BF26" w14:textId="77777777" w:rsidR="00BF37E5" w:rsidRDefault="00BF37E5" w:rsidP="00362B1A">
            <w:pPr>
              <w:widowControl/>
              <w:rPr>
                <w:rFonts w:ascii="Times New Roman" w:eastAsia="仿宋_GB2312" w:hAnsi="Times New Roman" w:cs="Times New Roman"/>
                <w:color w:val="000000" w:themeColor="text1"/>
                <w:kern w:val="0"/>
                <w:sz w:val="24"/>
              </w:rPr>
            </w:pPr>
          </w:p>
          <w:p w14:paraId="51F9ECB2" w14:textId="77777777" w:rsidR="00BF37E5" w:rsidRDefault="00BF37E5" w:rsidP="00362B1A">
            <w:pPr>
              <w:widowControl/>
              <w:rPr>
                <w:rFonts w:ascii="Times New Roman" w:eastAsia="仿宋_GB2312" w:hAnsi="Times New Roman" w:cs="Times New Roman"/>
                <w:color w:val="000000" w:themeColor="text1"/>
                <w:kern w:val="0"/>
                <w:sz w:val="24"/>
              </w:rPr>
            </w:pPr>
          </w:p>
          <w:p w14:paraId="7BFA44F9" w14:textId="77777777" w:rsidR="00BF37E5" w:rsidRDefault="00BF37E5" w:rsidP="00362B1A">
            <w:pPr>
              <w:widowControl/>
              <w:rPr>
                <w:rFonts w:ascii="Times New Roman" w:eastAsia="仿宋_GB2312" w:hAnsi="Times New Roman" w:cs="Times New Roman"/>
                <w:color w:val="000000" w:themeColor="text1"/>
                <w:kern w:val="0"/>
                <w:sz w:val="24"/>
              </w:rPr>
            </w:pPr>
          </w:p>
          <w:p w14:paraId="4B34FC44" w14:textId="77777777" w:rsidR="00BF37E5" w:rsidRDefault="00BF37E5" w:rsidP="00362B1A">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（签字盖章）</w:t>
            </w:r>
          </w:p>
        </w:tc>
        <w:tc>
          <w:tcPr>
            <w:tcW w:w="1518" w:type="dxa"/>
            <w:tcBorders>
              <w:top w:val="single" w:sz="4" w:space="0" w:color="auto"/>
            </w:tcBorders>
            <w:vAlign w:val="center"/>
          </w:tcPr>
          <w:p w14:paraId="4ABEA7A0" w14:textId="77777777" w:rsidR="00BF37E5" w:rsidRDefault="00BF37E5" w:rsidP="00362B1A">
            <w:pPr>
              <w:widowControl/>
              <w:jc w:val="center"/>
              <w:rPr>
                <w:rFonts w:ascii="Times New Roman" w:eastAsia="仿宋_GB2312" w:hAnsi="Times New Roman" w:cs="Times New Roman"/>
                <w:b/>
                <w:bCs/>
                <w:color w:val="000000" w:themeColor="text1"/>
                <w:sz w:val="24"/>
              </w:rPr>
            </w:pPr>
            <w:r>
              <w:rPr>
                <w:rFonts w:ascii="Times New Roman" w:eastAsia="仿宋_GB2312" w:hAnsi="Times New Roman" w:cs="Times New Roman"/>
                <w:b/>
                <w:bCs/>
                <w:color w:val="000000" w:themeColor="text1"/>
                <w:sz w:val="24"/>
              </w:rPr>
              <w:t>推荐单位</w:t>
            </w:r>
          </w:p>
          <w:p w14:paraId="0F3186AF" w14:textId="77777777" w:rsidR="00BF37E5" w:rsidRDefault="00BF37E5" w:rsidP="00362B1A">
            <w:pPr>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b/>
                <w:bCs/>
                <w:color w:val="000000" w:themeColor="text1"/>
                <w:sz w:val="24"/>
              </w:rPr>
              <w:t>意见</w:t>
            </w:r>
          </w:p>
        </w:tc>
        <w:tc>
          <w:tcPr>
            <w:tcW w:w="2864" w:type="dxa"/>
            <w:tcBorders>
              <w:top w:val="single" w:sz="4" w:space="0" w:color="auto"/>
            </w:tcBorders>
            <w:vAlign w:val="center"/>
          </w:tcPr>
          <w:p w14:paraId="7A08AE14" w14:textId="77777777" w:rsidR="00BF37E5" w:rsidRDefault="00BF37E5" w:rsidP="00362B1A">
            <w:pPr>
              <w:widowControl/>
              <w:rPr>
                <w:rFonts w:ascii="Times New Roman" w:eastAsia="仿宋_GB2312" w:hAnsi="Times New Roman" w:cs="Times New Roman"/>
                <w:color w:val="000000" w:themeColor="text1"/>
                <w:kern w:val="0"/>
                <w:sz w:val="24"/>
              </w:rPr>
            </w:pPr>
          </w:p>
          <w:p w14:paraId="3A0B328C" w14:textId="77777777" w:rsidR="00BF37E5" w:rsidRDefault="00BF37E5" w:rsidP="00362B1A">
            <w:pPr>
              <w:widowControl/>
              <w:rPr>
                <w:rFonts w:ascii="Times New Roman" w:eastAsia="仿宋_GB2312" w:hAnsi="Times New Roman" w:cs="Times New Roman"/>
                <w:color w:val="000000" w:themeColor="text1"/>
                <w:kern w:val="0"/>
                <w:sz w:val="24"/>
              </w:rPr>
            </w:pPr>
          </w:p>
          <w:p w14:paraId="5A9EF34F" w14:textId="77777777" w:rsidR="00BF37E5" w:rsidRDefault="00BF37E5" w:rsidP="00362B1A">
            <w:pPr>
              <w:widowControl/>
              <w:rPr>
                <w:rFonts w:ascii="Times New Roman" w:eastAsia="仿宋_GB2312" w:hAnsi="Times New Roman" w:cs="Times New Roman"/>
                <w:color w:val="000000" w:themeColor="text1"/>
                <w:kern w:val="0"/>
                <w:sz w:val="24"/>
              </w:rPr>
            </w:pPr>
          </w:p>
          <w:p w14:paraId="1EE8FE5C" w14:textId="77777777" w:rsidR="00BF37E5" w:rsidRDefault="00BF37E5" w:rsidP="00362B1A">
            <w:pPr>
              <w:widowControl/>
              <w:rPr>
                <w:rFonts w:ascii="Times New Roman" w:eastAsia="仿宋_GB2312" w:hAnsi="Times New Roman" w:cs="Times New Roman"/>
                <w:color w:val="000000" w:themeColor="text1"/>
                <w:kern w:val="0"/>
                <w:sz w:val="24"/>
              </w:rPr>
            </w:pPr>
          </w:p>
          <w:p w14:paraId="6B72CF09" w14:textId="77777777" w:rsidR="00BF37E5" w:rsidRDefault="00BF37E5" w:rsidP="00362B1A">
            <w:pPr>
              <w:widowControl/>
              <w:rPr>
                <w:rFonts w:ascii="Times New Roman" w:eastAsia="仿宋_GB2312" w:hAnsi="Times New Roman" w:cs="Times New Roman"/>
                <w:color w:val="000000" w:themeColor="text1"/>
                <w:kern w:val="0"/>
                <w:sz w:val="24"/>
              </w:rPr>
            </w:pPr>
          </w:p>
          <w:p w14:paraId="2E7D6E47" w14:textId="77777777" w:rsidR="00BF37E5" w:rsidRDefault="00BF37E5" w:rsidP="00362B1A">
            <w:pPr>
              <w:widowControl/>
              <w:jc w:val="center"/>
              <w:rPr>
                <w:rFonts w:ascii="Times New Roman" w:eastAsia="仿宋_GB2312" w:hAnsi="Times New Roman" w:cs="Times New Roman"/>
                <w:color w:val="000000" w:themeColor="text1"/>
                <w:kern w:val="0"/>
                <w:sz w:val="24"/>
              </w:rPr>
            </w:pPr>
          </w:p>
          <w:p w14:paraId="1CFC63C0" w14:textId="77777777" w:rsidR="00BF37E5" w:rsidRDefault="00BF37E5" w:rsidP="00362B1A">
            <w:pPr>
              <w:widowControl/>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（签字盖章）</w:t>
            </w:r>
          </w:p>
          <w:p w14:paraId="198B7AF1" w14:textId="77777777" w:rsidR="00BF37E5" w:rsidRDefault="00BF37E5" w:rsidP="00362B1A">
            <w:pPr>
              <w:jc w:val="center"/>
              <w:rPr>
                <w:rFonts w:ascii="Times New Roman" w:eastAsia="仿宋_GB2312" w:hAnsi="Times New Roman" w:cs="Times New Roman"/>
                <w:color w:val="000000" w:themeColor="text1"/>
                <w:kern w:val="0"/>
                <w:sz w:val="24"/>
              </w:rPr>
            </w:pPr>
          </w:p>
        </w:tc>
      </w:tr>
    </w:tbl>
    <w:p w14:paraId="4CC5A2C7" w14:textId="77777777" w:rsidR="00BF37E5" w:rsidRDefault="00BF37E5" w:rsidP="00BF37E5">
      <w:pPr>
        <w:rPr>
          <w:rFonts w:ascii="Times New Roman" w:eastAsia="仿宋_GB2312" w:hAnsi="Times New Roman" w:cs="Times New Roman"/>
          <w:color w:val="000000" w:themeColor="text1"/>
        </w:rPr>
      </w:pPr>
    </w:p>
    <w:p w14:paraId="550289BA" w14:textId="77777777" w:rsidR="00BF37E5" w:rsidRDefault="00BF37E5" w:rsidP="00BF37E5">
      <w:pPr>
        <w:rPr>
          <w:rFonts w:ascii="Times New Roman" w:eastAsia="仿宋_GB2312" w:hAnsi="Times New Roman" w:cs="Times New Roman"/>
          <w:color w:val="000000" w:themeColor="text1"/>
        </w:rPr>
      </w:pPr>
    </w:p>
    <w:p w14:paraId="5D6A91D0" w14:textId="77777777" w:rsidR="00BF37E5" w:rsidRDefault="00BF37E5" w:rsidP="00BF37E5">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注：未进行工商注册的参赛项目</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参赛团队意见（签字盖章）</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处</w:t>
      </w:r>
      <w:proofErr w:type="gramStart"/>
      <w:r>
        <w:rPr>
          <w:rFonts w:ascii="Times New Roman" w:eastAsia="仿宋_GB2312" w:hAnsi="Times New Roman" w:cs="Times New Roman"/>
          <w:color w:val="000000" w:themeColor="text1"/>
        </w:rPr>
        <w:t>只需主</w:t>
      </w:r>
      <w:proofErr w:type="gramEnd"/>
      <w:r>
        <w:rPr>
          <w:rFonts w:ascii="Times New Roman" w:eastAsia="仿宋_GB2312" w:hAnsi="Times New Roman" w:cs="Times New Roman"/>
          <w:color w:val="000000" w:themeColor="text1"/>
        </w:rPr>
        <w:t>创团队人员签字，不需加盖印章，参赛企业需法人签字加盖印章。</w:t>
      </w:r>
    </w:p>
    <w:p w14:paraId="2BA431DF" w14:textId="77777777" w:rsidR="004B6FAF" w:rsidRPr="00BF37E5" w:rsidRDefault="004B6FAF">
      <w:bookmarkStart w:id="0" w:name="_GoBack"/>
      <w:bookmarkEnd w:id="0"/>
    </w:p>
    <w:sectPr w:rsidR="004B6FAF" w:rsidRPr="00BF3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658B2" w14:textId="77777777" w:rsidR="009B3079" w:rsidRDefault="009B3079" w:rsidP="00BF37E5">
      <w:r>
        <w:separator/>
      </w:r>
    </w:p>
  </w:endnote>
  <w:endnote w:type="continuationSeparator" w:id="0">
    <w:p w14:paraId="7A33CEBC" w14:textId="77777777" w:rsidR="009B3079" w:rsidRDefault="009B3079" w:rsidP="00B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AE61A" w14:textId="77777777" w:rsidR="009B3079" w:rsidRDefault="009B3079" w:rsidP="00BF37E5">
      <w:r>
        <w:separator/>
      </w:r>
    </w:p>
  </w:footnote>
  <w:footnote w:type="continuationSeparator" w:id="0">
    <w:p w14:paraId="6BCF4513" w14:textId="77777777" w:rsidR="009B3079" w:rsidRDefault="009B3079" w:rsidP="00BF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A9"/>
    <w:rsid w:val="001963A9"/>
    <w:rsid w:val="004B6FAF"/>
    <w:rsid w:val="009B3079"/>
    <w:rsid w:val="00BF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69B80-CE5C-48FF-B40F-E1031990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E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7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37E5"/>
    <w:rPr>
      <w:sz w:val="18"/>
      <w:szCs w:val="18"/>
    </w:rPr>
  </w:style>
  <w:style w:type="paragraph" w:styleId="a5">
    <w:name w:val="footer"/>
    <w:basedOn w:val="a"/>
    <w:link w:val="a6"/>
    <w:uiPriority w:val="99"/>
    <w:unhideWhenUsed/>
    <w:rsid w:val="00BF37E5"/>
    <w:pPr>
      <w:tabs>
        <w:tab w:val="center" w:pos="4153"/>
        <w:tab w:val="right" w:pos="8306"/>
      </w:tabs>
      <w:snapToGrid w:val="0"/>
      <w:jc w:val="left"/>
    </w:pPr>
    <w:rPr>
      <w:sz w:val="18"/>
      <w:szCs w:val="18"/>
    </w:rPr>
  </w:style>
  <w:style w:type="character" w:customStyle="1" w:styleId="a6">
    <w:name w:val="页脚 字符"/>
    <w:basedOn w:val="a0"/>
    <w:link w:val="a5"/>
    <w:uiPriority w:val="99"/>
    <w:rsid w:val="00BF37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颢哲</dc:creator>
  <cp:keywords/>
  <dc:description/>
  <cp:lastModifiedBy>徐 颢哲</cp:lastModifiedBy>
  <cp:revision>2</cp:revision>
  <dcterms:created xsi:type="dcterms:W3CDTF">2019-11-29T07:01:00Z</dcterms:created>
  <dcterms:modified xsi:type="dcterms:W3CDTF">2019-11-29T07:01:00Z</dcterms:modified>
</cp:coreProperties>
</file>